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A0" w:rsidRPr="0069386E" w:rsidRDefault="0069386E" w:rsidP="0069386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9386E">
        <w:rPr>
          <w:rFonts w:ascii="Arial" w:hAnsi="Arial" w:cs="Arial"/>
          <w:b/>
          <w:sz w:val="32"/>
          <w:szCs w:val="32"/>
        </w:rPr>
        <w:t>Performance Improvement Plan (PIP)</w:t>
      </w:r>
    </w:p>
    <w:p w:rsidR="0069386E" w:rsidRDefault="0069386E" w:rsidP="0069386E">
      <w:pPr>
        <w:pStyle w:val="NoSpacing"/>
      </w:pPr>
    </w:p>
    <w:p w:rsidR="0069386E" w:rsidRDefault="0069386E" w:rsidP="0069386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Conference:</w:t>
      </w:r>
      <w:r w:rsidR="00304481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863748856"/>
          <w:placeholder>
            <w:docPart w:val="DefaultPlaceholder_-1854013440"/>
          </w:placeholder>
          <w:showingPlcHdr/>
        </w:sdtPr>
        <w:sdtEndPr/>
        <w:sdtContent>
          <w:r w:rsidR="00304481" w:rsidRPr="001C241D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76AA7" w:rsidRDefault="0069386E" w:rsidP="0069386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Employee</w:t>
      </w:r>
      <w:r w:rsidR="003F25E5">
        <w:rPr>
          <w:rFonts w:ascii="Arial" w:hAnsi="Arial" w:cs="Arial"/>
          <w:b/>
          <w:sz w:val="24"/>
          <w:szCs w:val="24"/>
        </w:rPr>
        <w:t>:</w:t>
      </w:r>
      <w:r w:rsidR="00304481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288440061"/>
          <w:placeholder>
            <w:docPart w:val="DefaultPlaceholder_-1854013440"/>
          </w:placeholder>
          <w:showingPlcHdr/>
        </w:sdtPr>
        <w:sdtEndPr/>
        <w:sdtContent>
          <w:r w:rsidR="00304481" w:rsidRPr="001C241D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Department</w:t>
      </w:r>
      <w:r w:rsidR="003F25E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304481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382408930"/>
          <w:placeholder>
            <w:docPart w:val="DefaultPlaceholder_-1854013440"/>
          </w:placeholder>
          <w:showingPlcHdr/>
        </w:sdtPr>
        <w:sdtEndPr/>
        <w:sdtContent>
          <w:r w:rsidR="00304481" w:rsidRPr="001C241D">
            <w:rPr>
              <w:rStyle w:val="PlaceholderText"/>
            </w:rPr>
            <w:t>Click or tap here to enter text.</w:t>
          </w:r>
        </w:sdtContent>
      </w:sdt>
      <w:r w:rsidR="0030448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Position:</w:t>
      </w:r>
      <w:r w:rsidR="00304481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838615794"/>
          <w:placeholder>
            <w:docPart w:val="DefaultPlaceholder_-1854013440"/>
          </w:placeholder>
          <w:showingPlcHdr/>
        </w:sdtPr>
        <w:sdtEndPr/>
        <w:sdtContent>
          <w:r w:rsidR="00304481" w:rsidRPr="001C241D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ab/>
      </w:r>
    </w:p>
    <w:p w:rsidR="0069386E" w:rsidRDefault="0069386E" w:rsidP="0069386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Supervisor: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476575796"/>
          <w:placeholder>
            <w:docPart w:val="DefaultPlaceholder_-1854013440"/>
          </w:placeholder>
          <w:showingPlcHdr/>
        </w:sdtPr>
        <w:sdtEndPr/>
        <w:sdtContent>
          <w:r w:rsidR="00304481" w:rsidRPr="001C241D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F25E5">
        <w:rPr>
          <w:rFonts w:ascii="Arial" w:hAnsi="Arial" w:cs="Arial"/>
          <w:b/>
          <w:sz w:val="24"/>
          <w:szCs w:val="24"/>
        </w:rPr>
        <w:t>Supervisor Title:</w:t>
      </w:r>
      <w:r w:rsidR="00304481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083949109"/>
          <w:placeholder>
            <w:docPart w:val="DefaultPlaceholder_-1854013440"/>
          </w:placeholder>
          <w:showingPlcHdr/>
        </w:sdtPr>
        <w:sdtEndPr/>
        <w:sdtContent>
          <w:r w:rsidR="00304481" w:rsidRPr="001C241D">
            <w:rPr>
              <w:rStyle w:val="PlaceholderText"/>
            </w:rPr>
            <w:t>Click or tap here to enter text.</w:t>
          </w:r>
        </w:sdtContent>
      </w:sdt>
    </w:p>
    <w:p w:rsidR="003F25E5" w:rsidRDefault="003F25E5" w:rsidP="0069386E">
      <w:pPr>
        <w:pStyle w:val="NoSpacing"/>
        <w:rPr>
          <w:rFonts w:ascii="Arial" w:hAnsi="Arial" w:cs="Arial"/>
          <w:b/>
          <w:sz w:val="24"/>
          <w:szCs w:val="24"/>
        </w:rPr>
      </w:pPr>
    </w:p>
    <w:p w:rsidR="003F25E5" w:rsidRDefault="003F25E5" w:rsidP="0069386E">
      <w:pPr>
        <w:pStyle w:val="NoSpacing"/>
        <w:rPr>
          <w:rFonts w:ascii="Arial" w:hAnsi="Arial" w:cs="Arial"/>
          <w:b/>
          <w:sz w:val="24"/>
          <w:szCs w:val="24"/>
        </w:rPr>
      </w:pPr>
    </w:p>
    <w:p w:rsidR="003F25E5" w:rsidRDefault="003F25E5" w:rsidP="0069386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Improvement Goal #1</w:t>
      </w:r>
    </w:p>
    <w:sdt>
      <w:sdtPr>
        <w:rPr>
          <w:rFonts w:ascii="Arial" w:hAnsi="Arial" w:cs="Arial"/>
          <w:b/>
          <w:sz w:val="24"/>
          <w:szCs w:val="24"/>
        </w:rPr>
        <w:id w:val="195666455"/>
        <w:placeholder>
          <w:docPart w:val="DefaultPlaceholder_-1854013440"/>
        </w:placeholder>
        <w:showingPlcHdr/>
      </w:sdtPr>
      <w:sdtEndPr/>
      <w:sdtContent>
        <w:p w:rsidR="003F25E5" w:rsidRDefault="00304481" w:rsidP="0069386E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1C241D">
            <w:rPr>
              <w:rStyle w:val="PlaceholderText"/>
            </w:rPr>
            <w:t>Click or tap here to enter text.</w:t>
          </w:r>
        </w:p>
      </w:sdtContent>
    </w:sdt>
    <w:p w:rsidR="003F25E5" w:rsidRDefault="003F25E5" w:rsidP="003F25E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3F25E5" w:rsidTr="003F25E5">
        <w:tc>
          <w:tcPr>
            <w:tcW w:w="4556" w:type="dxa"/>
            <w:shd w:val="clear" w:color="auto" w:fill="000000" w:themeFill="text1"/>
          </w:tcPr>
          <w:p w:rsidR="003F25E5" w:rsidRPr="003F25E5" w:rsidRDefault="003F25E5" w:rsidP="003F25E5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Action Steps</w:t>
            </w:r>
          </w:p>
        </w:tc>
        <w:tc>
          <w:tcPr>
            <w:tcW w:w="4557" w:type="dxa"/>
            <w:shd w:val="clear" w:color="auto" w:fill="000000" w:themeFill="text1"/>
          </w:tcPr>
          <w:p w:rsidR="003F25E5" w:rsidRPr="003F25E5" w:rsidRDefault="003F25E5" w:rsidP="003F25E5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Outcome/Measure</w:t>
            </w:r>
          </w:p>
        </w:tc>
        <w:tc>
          <w:tcPr>
            <w:tcW w:w="4557" w:type="dxa"/>
            <w:shd w:val="clear" w:color="auto" w:fill="000000" w:themeFill="text1"/>
          </w:tcPr>
          <w:p w:rsidR="003F25E5" w:rsidRPr="003F25E5" w:rsidRDefault="003F25E5" w:rsidP="003F25E5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Expected Timeframe</w:t>
            </w:r>
          </w:p>
        </w:tc>
      </w:tr>
      <w:tr w:rsidR="003F25E5" w:rsidTr="003F25E5">
        <w:tc>
          <w:tcPr>
            <w:tcW w:w="4556" w:type="dxa"/>
          </w:tcPr>
          <w:p w:rsidR="003F25E5" w:rsidRDefault="003F25E5" w:rsidP="006938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25E5" w:rsidRDefault="003F25E5" w:rsidP="006938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25E5" w:rsidRDefault="003F25E5" w:rsidP="006938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25E5" w:rsidRDefault="003F25E5" w:rsidP="006938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25E5" w:rsidRDefault="003F25E5" w:rsidP="006938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25E5" w:rsidRDefault="003F25E5" w:rsidP="006938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7" w:type="dxa"/>
          </w:tcPr>
          <w:p w:rsidR="003F25E5" w:rsidRDefault="003F25E5" w:rsidP="006938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7" w:type="dxa"/>
          </w:tcPr>
          <w:p w:rsidR="003F25E5" w:rsidRDefault="003F25E5" w:rsidP="006938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25E5" w:rsidRPr="0069386E" w:rsidRDefault="003F25E5" w:rsidP="0069386E">
      <w:pPr>
        <w:pStyle w:val="NoSpacing"/>
        <w:rPr>
          <w:rFonts w:ascii="Arial" w:hAnsi="Arial" w:cs="Arial"/>
          <w:b/>
          <w:sz w:val="24"/>
          <w:szCs w:val="24"/>
        </w:rPr>
      </w:pPr>
    </w:p>
    <w:p w:rsidR="003F25E5" w:rsidRDefault="003F25E5" w:rsidP="003F25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3F25E5" w:rsidRPr="00304481" w:rsidRDefault="003F25E5" w:rsidP="003F25E5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Improvement Goal</w:t>
      </w:r>
      <w:r w:rsidR="00076AA7">
        <w:rPr>
          <w:rFonts w:ascii="Arial" w:hAnsi="Arial" w:cs="Arial"/>
          <w:b/>
          <w:sz w:val="24"/>
          <w:szCs w:val="24"/>
        </w:rPr>
        <w:t xml:space="preserve"> #2 </w:t>
      </w:r>
      <w:r w:rsidR="00076AA7" w:rsidRPr="00304481">
        <w:rPr>
          <w:rFonts w:ascii="Arial" w:hAnsi="Arial" w:cs="Arial"/>
          <w:i/>
          <w:sz w:val="24"/>
          <w:szCs w:val="24"/>
        </w:rPr>
        <w:t>(Number of goals discretionary</w:t>
      </w:r>
      <w:r w:rsidRPr="00304481">
        <w:rPr>
          <w:rFonts w:ascii="Arial" w:hAnsi="Arial" w:cs="Arial"/>
          <w:i/>
          <w:sz w:val="24"/>
          <w:szCs w:val="24"/>
        </w:rPr>
        <w:t>)</w:t>
      </w:r>
    </w:p>
    <w:sdt>
      <w:sdtPr>
        <w:rPr>
          <w:rFonts w:ascii="Arial" w:hAnsi="Arial" w:cs="Arial"/>
          <w:b/>
          <w:sz w:val="24"/>
          <w:szCs w:val="24"/>
        </w:rPr>
        <w:id w:val="-1511824982"/>
        <w:placeholder>
          <w:docPart w:val="DefaultPlaceholder_-1854013440"/>
        </w:placeholder>
        <w:showingPlcHdr/>
      </w:sdtPr>
      <w:sdtEndPr/>
      <w:sdtContent>
        <w:p w:rsidR="003F25E5" w:rsidRDefault="00304481" w:rsidP="003F25E5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1C241D">
            <w:rPr>
              <w:rStyle w:val="PlaceholderText"/>
            </w:rPr>
            <w:t>Click or tap here to enter text.</w:t>
          </w:r>
        </w:p>
      </w:sdtContent>
    </w:sdt>
    <w:p w:rsidR="003F25E5" w:rsidRDefault="003F25E5" w:rsidP="003F25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3F25E5" w:rsidRDefault="003F25E5" w:rsidP="003F25E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3F25E5" w:rsidTr="0054341E">
        <w:tc>
          <w:tcPr>
            <w:tcW w:w="4556" w:type="dxa"/>
            <w:shd w:val="clear" w:color="auto" w:fill="000000" w:themeFill="text1"/>
          </w:tcPr>
          <w:p w:rsidR="003F25E5" w:rsidRPr="003F25E5" w:rsidRDefault="003F25E5" w:rsidP="0054341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Action Steps</w:t>
            </w:r>
          </w:p>
        </w:tc>
        <w:tc>
          <w:tcPr>
            <w:tcW w:w="4557" w:type="dxa"/>
            <w:shd w:val="clear" w:color="auto" w:fill="000000" w:themeFill="text1"/>
          </w:tcPr>
          <w:p w:rsidR="003F25E5" w:rsidRPr="003F25E5" w:rsidRDefault="003F25E5" w:rsidP="0054341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Outcome/Measure</w:t>
            </w:r>
          </w:p>
        </w:tc>
        <w:tc>
          <w:tcPr>
            <w:tcW w:w="4557" w:type="dxa"/>
            <w:shd w:val="clear" w:color="auto" w:fill="000000" w:themeFill="text1"/>
          </w:tcPr>
          <w:p w:rsidR="003F25E5" w:rsidRPr="003F25E5" w:rsidRDefault="003F25E5" w:rsidP="0054341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Expected Timeframe</w:t>
            </w:r>
          </w:p>
        </w:tc>
      </w:tr>
      <w:tr w:rsidR="003F25E5" w:rsidTr="0054341E">
        <w:tc>
          <w:tcPr>
            <w:tcW w:w="4556" w:type="dxa"/>
          </w:tcPr>
          <w:p w:rsidR="003F25E5" w:rsidRDefault="003F25E5" w:rsidP="0054341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25E5" w:rsidRDefault="003F25E5" w:rsidP="0054341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25E5" w:rsidRDefault="003F25E5" w:rsidP="0054341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25E5" w:rsidRDefault="003F25E5" w:rsidP="0054341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25E5" w:rsidRDefault="003F25E5" w:rsidP="0054341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25E5" w:rsidRDefault="003F25E5" w:rsidP="0054341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7" w:type="dxa"/>
          </w:tcPr>
          <w:p w:rsidR="003F25E5" w:rsidRDefault="003F25E5" w:rsidP="0054341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7" w:type="dxa"/>
          </w:tcPr>
          <w:p w:rsidR="003F25E5" w:rsidRDefault="003F25E5" w:rsidP="0054341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9386E" w:rsidRDefault="0069386E" w:rsidP="0069386E">
      <w:pPr>
        <w:pStyle w:val="NoSpacing"/>
      </w:pPr>
    </w:p>
    <w:p w:rsidR="003F25E5" w:rsidRDefault="003F25E5" w:rsidP="0069386E">
      <w:pPr>
        <w:pStyle w:val="NoSpacing"/>
      </w:pPr>
    </w:p>
    <w:p w:rsidR="003F25E5" w:rsidRDefault="003F25E5" w:rsidP="0069386E">
      <w:pPr>
        <w:pStyle w:val="NoSpacing"/>
      </w:pPr>
    </w:p>
    <w:p w:rsidR="003F25E5" w:rsidRDefault="003F25E5" w:rsidP="0069386E">
      <w:pPr>
        <w:pStyle w:val="NoSpacing"/>
      </w:pPr>
    </w:p>
    <w:p w:rsidR="003F25E5" w:rsidRDefault="003F25E5" w:rsidP="0069386E">
      <w:pPr>
        <w:pStyle w:val="NoSpacing"/>
      </w:pPr>
    </w:p>
    <w:p w:rsidR="003F25E5" w:rsidRDefault="003F25E5" w:rsidP="0069386E">
      <w:pPr>
        <w:pStyle w:val="NoSpacing"/>
      </w:pPr>
    </w:p>
    <w:p w:rsidR="003F25E5" w:rsidRPr="00304481" w:rsidRDefault="003F25E5" w:rsidP="003F25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Improvement Goal #3 </w:t>
      </w:r>
      <w:r w:rsidRPr="00304481">
        <w:rPr>
          <w:rFonts w:ascii="Arial" w:hAnsi="Arial" w:cs="Arial"/>
          <w:i/>
          <w:sz w:val="24"/>
          <w:szCs w:val="24"/>
        </w:rPr>
        <w:t>(</w:t>
      </w:r>
      <w:r w:rsidR="00076AA7" w:rsidRPr="00304481">
        <w:rPr>
          <w:rFonts w:ascii="Arial" w:hAnsi="Arial" w:cs="Arial"/>
          <w:i/>
          <w:sz w:val="24"/>
          <w:szCs w:val="24"/>
        </w:rPr>
        <w:t>Number of goals discretionary</w:t>
      </w:r>
      <w:r w:rsidRPr="00304481">
        <w:rPr>
          <w:rFonts w:ascii="Arial" w:hAnsi="Arial" w:cs="Arial"/>
          <w:i/>
          <w:sz w:val="24"/>
          <w:szCs w:val="24"/>
        </w:rPr>
        <w:t>)</w:t>
      </w:r>
    </w:p>
    <w:sdt>
      <w:sdtPr>
        <w:rPr>
          <w:rFonts w:ascii="Arial" w:hAnsi="Arial" w:cs="Arial"/>
          <w:b/>
          <w:sz w:val="24"/>
          <w:szCs w:val="24"/>
        </w:rPr>
        <w:id w:val="170765663"/>
        <w:placeholder>
          <w:docPart w:val="DefaultPlaceholder_-1854013440"/>
        </w:placeholder>
        <w:showingPlcHdr/>
      </w:sdtPr>
      <w:sdtEndPr/>
      <w:sdtContent>
        <w:p w:rsidR="003F25E5" w:rsidRDefault="00304481" w:rsidP="003F25E5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1C241D">
            <w:rPr>
              <w:rStyle w:val="PlaceholderText"/>
            </w:rPr>
            <w:t>Click or tap here to enter text.</w:t>
          </w:r>
        </w:p>
      </w:sdtContent>
    </w:sdt>
    <w:p w:rsidR="003F25E5" w:rsidRDefault="003F25E5" w:rsidP="003F25E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3F25E5" w:rsidTr="0054341E">
        <w:tc>
          <w:tcPr>
            <w:tcW w:w="4556" w:type="dxa"/>
            <w:shd w:val="clear" w:color="auto" w:fill="000000" w:themeFill="text1"/>
          </w:tcPr>
          <w:p w:rsidR="003F25E5" w:rsidRPr="003F25E5" w:rsidRDefault="003F25E5" w:rsidP="0054341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Action Steps</w:t>
            </w:r>
          </w:p>
        </w:tc>
        <w:tc>
          <w:tcPr>
            <w:tcW w:w="4557" w:type="dxa"/>
            <w:shd w:val="clear" w:color="auto" w:fill="000000" w:themeFill="text1"/>
          </w:tcPr>
          <w:p w:rsidR="003F25E5" w:rsidRPr="003F25E5" w:rsidRDefault="003F25E5" w:rsidP="0054341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Outcome/Measure</w:t>
            </w:r>
          </w:p>
        </w:tc>
        <w:tc>
          <w:tcPr>
            <w:tcW w:w="4557" w:type="dxa"/>
            <w:shd w:val="clear" w:color="auto" w:fill="000000" w:themeFill="text1"/>
          </w:tcPr>
          <w:p w:rsidR="003F25E5" w:rsidRPr="003F25E5" w:rsidRDefault="003F25E5" w:rsidP="0054341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Expected Timeframe</w:t>
            </w:r>
          </w:p>
        </w:tc>
      </w:tr>
      <w:tr w:rsidR="003F25E5" w:rsidTr="0054341E">
        <w:tc>
          <w:tcPr>
            <w:tcW w:w="4556" w:type="dxa"/>
          </w:tcPr>
          <w:p w:rsidR="003F25E5" w:rsidRDefault="003F25E5" w:rsidP="0054341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25E5" w:rsidRDefault="003F25E5" w:rsidP="0054341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25E5" w:rsidRDefault="003F25E5" w:rsidP="0054341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25E5" w:rsidRDefault="003F25E5" w:rsidP="0054341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25E5" w:rsidRDefault="003F25E5" w:rsidP="0054341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25E5" w:rsidRDefault="003F25E5" w:rsidP="0054341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7" w:type="dxa"/>
          </w:tcPr>
          <w:p w:rsidR="003F25E5" w:rsidRDefault="003F25E5" w:rsidP="0054341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7" w:type="dxa"/>
          </w:tcPr>
          <w:p w:rsidR="003F25E5" w:rsidRDefault="003F25E5" w:rsidP="0054341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25E5" w:rsidRDefault="003F25E5" w:rsidP="0069386E">
      <w:pPr>
        <w:pStyle w:val="NoSpacing"/>
      </w:pPr>
    </w:p>
    <w:p w:rsidR="003F25E5" w:rsidRDefault="003F25E5" w:rsidP="0069386E">
      <w:pPr>
        <w:pStyle w:val="NoSpacing"/>
      </w:pPr>
    </w:p>
    <w:p w:rsidR="003F25E5" w:rsidRPr="003F25E5" w:rsidRDefault="003F25E5" w:rsidP="0069386E">
      <w:pPr>
        <w:pStyle w:val="NoSpacing"/>
        <w:rPr>
          <w:rFonts w:ascii="Arial" w:hAnsi="Arial" w:cs="Arial"/>
          <w:b/>
          <w:sz w:val="24"/>
          <w:szCs w:val="24"/>
        </w:rPr>
      </w:pPr>
      <w:r w:rsidRPr="003F25E5">
        <w:rPr>
          <w:rFonts w:ascii="Arial" w:hAnsi="Arial" w:cs="Arial"/>
          <w:b/>
          <w:sz w:val="24"/>
          <w:szCs w:val="24"/>
        </w:rPr>
        <w:t>Progress Meetings:</w:t>
      </w:r>
    </w:p>
    <w:p w:rsidR="003F25E5" w:rsidRPr="003F25E5" w:rsidRDefault="003F25E5" w:rsidP="0069386E">
      <w:pPr>
        <w:pStyle w:val="NoSpacing"/>
        <w:rPr>
          <w:rFonts w:ascii="Arial" w:hAnsi="Arial" w:cs="Arial"/>
          <w:b/>
          <w:sz w:val="24"/>
          <w:szCs w:val="24"/>
        </w:rPr>
      </w:pPr>
    </w:p>
    <w:p w:rsidR="003F25E5" w:rsidRPr="003F25E5" w:rsidRDefault="003F25E5" w:rsidP="0069386E">
      <w:pPr>
        <w:pStyle w:val="NoSpacing"/>
        <w:rPr>
          <w:rFonts w:ascii="Arial" w:hAnsi="Arial" w:cs="Arial"/>
          <w:b/>
          <w:sz w:val="24"/>
          <w:szCs w:val="24"/>
        </w:rPr>
      </w:pPr>
      <w:r w:rsidRPr="003F25E5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81529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481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304481">
        <w:rPr>
          <w:rFonts w:ascii="Arial" w:hAnsi="Arial" w:cs="Arial"/>
          <w:b/>
          <w:sz w:val="24"/>
          <w:szCs w:val="24"/>
        </w:rPr>
        <w:t xml:space="preserve"> </w:t>
      </w:r>
      <w:r w:rsidRPr="003F25E5">
        <w:rPr>
          <w:rFonts w:ascii="Arial" w:hAnsi="Arial" w:cs="Arial"/>
          <w:b/>
          <w:sz w:val="24"/>
          <w:szCs w:val="24"/>
        </w:rPr>
        <w:t>Weekly</w:t>
      </w:r>
      <w:r w:rsidRPr="003F25E5">
        <w:rPr>
          <w:rFonts w:ascii="Arial" w:hAnsi="Arial" w:cs="Arial"/>
          <w:b/>
          <w:sz w:val="24"/>
          <w:szCs w:val="24"/>
        </w:rPr>
        <w:tab/>
      </w:r>
      <w:r w:rsidRPr="003F25E5">
        <w:rPr>
          <w:rFonts w:ascii="Arial" w:hAnsi="Arial" w:cs="Arial"/>
          <w:b/>
          <w:sz w:val="24"/>
          <w:szCs w:val="24"/>
        </w:rPr>
        <w:tab/>
      </w:r>
      <w:r w:rsidRPr="003F25E5">
        <w:rPr>
          <w:rFonts w:ascii="Arial" w:hAnsi="Arial" w:cs="Arial"/>
          <w:b/>
          <w:sz w:val="24"/>
          <w:szCs w:val="24"/>
        </w:rPr>
        <w:tab/>
      </w:r>
      <w:r w:rsidRPr="003F25E5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95714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481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304481">
        <w:rPr>
          <w:rFonts w:ascii="Arial" w:hAnsi="Arial" w:cs="Arial"/>
          <w:b/>
          <w:sz w:val="24"/>
          <w:szCs w:val="24"/>
        </w:rPr>
        <w:t xml:space="preserve"> </w:t>
      </w:r>
      <w:r w:rsidRPr="003F25E5">
        <w:rPr>
          <w:rFonts w:ascii="Arial" w:hAnsi="Arial" w:cs="Arial"/>
          <w:b/>
          <w:sz w:val="24"/>
          <w:szCs w:val="24"/>
        </w:rPr>
        <w:t>Biweekly</w:t>
      </w:r>
      <w:r w:rsidRPr="003F25E5">
        <w:rPr>
          <w:rFonts w:ascii="Arial" w:hAnsi="Arial" w:cs="Arial"/>
          <w:b/>
          <w:sz w:val="24"/>
          <w:szCs w:val="24"/>
        </w:rPr>
        <w:tab/>
      </w:r>
      <w:r w:rsidRPr="003F25E5">
        <w:rPr>
          <w:rFonts w:ascii="Arial" w:hAnsi="Arial" w:cs="Arial"/>
          <w:b/>
          <w:sz w:val="24"/>
          <w:szCs w:val="24"/>
        </w:rPr>
        <w:tab/>
      </w:r>
      <w:r w:rsidRPr="003F25E5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70972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481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304481">
        <w:rPr>
          <w:rFonts w:ascii="Arial" w:hAnsi="Arial" w:cs="Arial"/>
          <w:b/>
          <w:sz w:val="24"/>
          <w:szCs w:val="24"/>
        </w:rPr>
        <w:t xml:space="preserve"> </w:t>
      </w:r>
      <w:r w:rsidRPr="003F25E5">
        <w:rPr>
          <w:rFonts w:ascii="Arial" w:hAnsi="Arial" w:cs="Arial"/>
          <w:b/>
          <w:sz w:val="24"/>
          <w:szCs w:val="24"/>
        </w:rPr>
        <w:t>Other (Specify)</w:t>
      </w:r>
    </w:p>
    <w:p w:rsidR="003F25E5" w:rsidRDefault="003F25E5" w:rsidP="0069386E">
      <w:pPr>
        <w:pStyle w:val="NoSpacing"/>
        <w:rPr>
          <w:b/>
        </w:rPr>
      </w:pPr>
    </w:p>
    <w:p w:rsidR="003F25E5" w:rsidRDefault="003F25E5" w:rsidP="0069386E">
      <w:pPr>
        <w:pStyle w:val="NoSpacing"/>
        <w:rPr>
          <w:b/>
        </w:rPr>
      </w:pPr>
    </w:p>
    <w:p w:rsidR="003F25E5" w:rsidRDefault="003F25E5" w:rsidP="0069386E">
      <w:pPr>
        <w:pStyle w:val="NoSpacing"/>
        <w:rPr>
          <w:b/>
        </w:rPr>
      </w:pPr>
    </w:p>
    <w:p w:rsidR="003F25E5" w:rsidRDefault="003F25E5" w:rsidP="003F25E5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 understand </w:t>
      </w:r>
      <w:r w:rsidR="00076AA7">
        <w:rPr>
          <w:rFonts w:ascii="Arial" w:hAnsi="Arial" w:cs="Arial"/>
          <w:i/>
          <w:sz w:val="24"/>
          <w:szCs w:val="24"/>
        </w:rPr>
        <w:t>I am being issued a PIP, which is a formal step of the Progressive Discipline policy. T</w:t>
      </w:r>
      <w:r>
        <w:rPr>
          <w:rFonts w:ascii="Arial" w:hAnsi="Arial" w:cs="Arial"/>
          <w:i/>
          <w:sz w:val="24"/>
          <w:szCs w:val="24"/>
        </w:rPr>
        <w:t xml:space="preserve">he purpose of this PIP is to provide </w:t>
      </w:r>
      <w:r w:rsidR="00076AA7">
        <w:rPr>
          <w:rFonts w:ascii="Arial" w:hAnsi="Arial" w:cs="Arial"/>
          <w:i/>
          <w:sz w:val="24"/>
          <w:szCs w:val="24"/>
        </w:rPr>
        <w:t>me</w:t>
      </w:r>
      <w:r>
        <w:rPr>
          <w:rFonts w:ascii="Arial" w:hAnsi="Arial" w:cs="Arial"/>
          <w:i/>
          <w:sz w:val="24"/>
          <w:szCs w:val="24"/>
        </w:rPr>
        <w:t xml:space="preserve"> with the opportunity to bring my level of performance within the range of expected results.  I further understand that if I fail to complete the assigned action steps or </w:t>
      </w:r>
      <w:r w:rsidR="00076AA7">
        <w:rPr>
          <w:rFonts w:ascii="Arial" w:hAnsi="Arial" w:cs="Arial"/>
          <w:i/>
          <w:sz w:val="24"/>
          <w:szCs w:val="24"/>
        </w:rPr>
        <w:t>improve to the</w:t>
      </w:r>
      <w:r>
        <w:rPr>
          <w:rFonts w:ascii="Arial" w:hAnsi="Arial" w:cs="Arial"/>
          <w:i/>
          <w:sz w:val="24"/>
          <w:szCs w:val="24"/>
        </w:rPr>
        <w:t xml:space="preserve"> specified level of performance within the specified timeframes subsequent action may result in </w:t>
      </w:r>
      <w:r w:rsidR="00F118F9">
        <w:rPr>
          <w:rFonts w:ascii="Arial" w:hAnsi="Arial" w:cs="Arial"/>
          <w:i/>
          <w:sz w:val="24"/>
          <w:szCs w:val="24"/>
        </w:rPr>
        <w:t>further corrective action</w:t>
      </w:r>
      <w:r w:rsidR="006A11CE">
        <w:rPr>
          <w:rFonts w:ascii="Arial" w:hAnsi="Arial" w:cs="Arial"/>
          <w:i/>
          <w:sz w:val="24"/>
          <w:szCs w:val="24"/>
        </w:rPr>
        <w:t xml:space="preserve"> up to and</w:t>
      </w:r>
      <w:r w:rsidR="00F118F9">
        <w:rPr>
          <w:rFonts w:ascii="Arial" w:hAnsi="Arial" w:cs="Arial"/>
          <w:i/>
          <w:sz w:val="24"/>
          <w:szCs w:val="24"/>
        </w:rPr>
        <w:t xml:space="preserve"> including</w:t>
      </w:r>
      <w:r>
        <w:rPr>
          <w:rFonts w:ascii="Arial" w:hAnsi="Arial" w:cs="Arial"/>
          <w:i/>
          <w:sz w:val="24"/>
          <w:szCs w:val="24"/>
        </w:rPr>
        <w:t xml:space="preserve"> termination.   I also understand that I am to maintain or continue to improve the expected performance standards even after successful completion of the PIP.</w:t>
      </w:r>
      <w:r w:rsidR="00280B81">
        <w:rPr>
          <w:rFonts w:ascii="Arial" w:hAnsi="Arial" w:cs="Arial"/>
          <w:i/>
          <w:sz w:val="24"/>
          <w:szCs w:val="24"/>
        </w:rPr>
        <w:t xml:space="preserve">  </w:t>
      </w:r>
      <w:r w:rsidR="00280B81" w:rsidRPr="00075E86">
        <w:rPr>
          <w:rFonts w:ascii="Arial" w:hAnsi="Arial" w:cs="Arial"/>
          <w:i/>
          <w:sz w:val="24"/>
          <w:szCs w:val="24"/>
        </w:rPr>
        <w:t xml:space="preserve">I understand that I may offer written comments </w:t>
      </w:r>
      <w:proofErr w:type="gramStart"/>
      <w:r w:rsidR="00280B81" w:rsidRPr="00075E86">
        <w:rPr>
          <w:rFonts w:ascii="Arial" w:hAnsi="Arial" w:cs="Arial"/>
          <w:i/>
          <w:sz w:val="24"/>
          <w:szCs w:val="24"/>
        </w:rPr>
        <w:t>and also</w:t>
      </w:r>
      <w:proofErr w:type="gramEnd"/>
      <w:r w:rsidR="00280B81" w:rsidRPr="00075E86">
        <w:rPr>
          <w:rFonts w:ascii="Arial" w:hAnsi="Arial" w:cs="Arial"/>
          <w:i/>
          <w:sz w:val="24"/>
          <w:szCs w:val="24"/>
        </w:rPr>
        <w:t xml:space="preserve"> may utilize the Grievance Policy, if desired.</w:t>
      </w:r>
      <w:bookmarkStart w:id="0" w:name="_GoBack"/>
      <w:bookmarkEnd w:id="0"/>
    </w:p>
    <w:p w:rsidR="003F25E5" w:rsidRDefault="003F25E5" w:rsidP="003F25E5">
      <w:pPr>
        <w:pStyle w:val="NoSpacing"/>
        <w:rPr>
          <w:rFonts w:ascii="Arial" w:hAnsi="Arial" w:cs="Arial"/>
          <w:i/>
          <w:sz w:val="24"/>
          <w:szCs w:val="24"/>
        </w:rPr>
      </w:pPr>
    </w:p>
    <w:p w:rsidR="003F25E5" w:rsidRDefault="003F25E5" w:rsidP="003F25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3F25E5" w:rsidRDefault="003F25E5" w:rsidP="003F25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3F25E5" w:rsidRDefault="003F25E5" w:rsidP="003F25E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Employee Signature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Supervisor Signature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</w:t>
      </w:r>
    </w:p>
    <w:p w:rsidR="003F25E5" w:rsidRDefault="003F25E5" w:rsidP="003F25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3F25E5" w:rsidRDefault="003F25E5" w:rsidP="003F25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3F25E5" w:rsidRPr="003F25E5" w:rsidRDefault="003F25E5" w:rsidP="0069386E">
      <w:pPr>
        <w:pStyle w:val="NoSpacing"/>
        <w:rPr>
          <w:b/>
        </w:rPr>
      </w:pPr>
    </w:p>
    <w:sectPr w:rsidR="003F25E5" w:rsidRPr="003F25E5" w:rsidSect="0069386E">
      <w:footerReference w:type="default" r:id="rId7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F6" w:rsidRDefault="00B559F6" w:rsidP="003F25E5">
      <w:pPr>
        <w:spacing w:after="0" w:line="240" w:lineRule="auto"/>
      </w:pPr>
      <w:r>
        <w:separator/>
      </w:r>
    </w:p>
  </w:endnote>
  <w:endnote w:type="continuationSeparator" w:id="0">
    <w:p w:rsidR="00B559F6" w:rsidRDefault="00B559F6" w:rsidP="003F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E5" w:rsidRDefault="003F25E5">
    <w:pPr>
      <w:pStyle w:val="Footer"/>
    </w:pPr>
  </w:p>
  <w:p w:rsidR="003F25E5" w:rsidRDefault="003F25E5" w:rsidP="003F25E5">
    <w:pPr>
      <w:pStyle w:val="Footer"/>
      <w:jc w:val="center"/>
      <w:rPr>
        <w:i/>
      </w:rPr>
    </w:pPr>
    <w:r>
      <w:rPr>
        <w:i/>
      </w:rPr>
      <w:t xml:space="preserve">The completed and signed PIP </w:t>
    </w:r>
    <w:r w:rsidR="00F118F9">
      <w:rPr>
        <w:i/>
      </w:rPr>
      <w:t>should be submitted for placement in the employee’s Human Resources file</w:t>
    </w:r>
    <w:r>
      <w:rPr>
        <w:i/>
      </w:rPr>
      <w:t>.</w:t>
    </w:r>
  </w:p>
  <w:p w:rsidR="003F25E5" w:rsidRPr="003F25E5" w:rsidRDefault="003F25E5" w:rsidP="003F25E5">
    <w:pPr>
      <w:pStyle w:val="Footer"/>
      <w:jc w:val="center"/>
      <w:rPr>
        <w:i/>
      </w:rPr>
    </w:pPr>
    <w:r>
      <w:rPr>
        <w:i/>
      </w:rPr>
      <w:t>Progress and outcome of this PIP should be tracked on the Coaching Log which also should be submitted to Human Resources at the conclusion of the PIP.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F6" w:rsidRDefault="00B559F6" w:rsidP="003F25E5">
      <w:pPr>
        <w:spacing w:after="0" w:line="240" w:lineRule="auto"/>
      </w:pPr>
      <w:r>
        <w:separator/>
      </w:r>
    </w:p>
  </w:footnote>
  <w:footnote w:type="continuationSeparator" w:id="0">
    <w:p w:rsidR="00B559F6" w:rsidRDefault="00B559F6" w:rsidP="003F2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E"/>
    <w:rsid w:val="00076AA7"/>
    <w:rsid w:val="001544FD"/>
    <w:rsid w:val="00171BF1"/>
    <w:rsid w:val="00241F3D"/>
    <w:rsid w:val="00280B81"/>
    <w:rsid w:val="00304481"/>
    <w:rsid w:val="003F25E5"/>
    <w:rsid w:val="00416C61"/>
    <w:rsid w:val="0069386E"/>
    <w:rsid w:val="006A11CE"/>
    <w:rsid w:val="006B0317"/>
    <w:rsid w:val="007A2748"/>
    <w:rsid w:val="008D5721"/>
    <w:rsid w:val="009E2741"/>
    <w:rsid w:val="00AD42A4"/>
    <w:rsid w:val="00B559F6"/>
    <w:rsid w:val="00DF6B0B"/>
    <w:rsid w:val="00E10042"/>
    <w:rsid w:val="00F1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0EBA"/>
  <w15:chartTrackingRefBased/>
  <w15:docId w15:val="{B8BABD7B-78E1-48CD-B01F-0C4410CC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86E"/>
    <w:pPr>
      <w:spacing w:after="0" w:line="240" w:lineRule="auto"/>
    </w:pPr>
  </w:style>
  <w:style w:type="table" w:styleId="TableGrid">
    <w:name w:val="Table Grid"/>
    <w:basedOn w:val="TableNormal"/>
    <w:uiPriority w:val="39"/>
    <w:rsid w:val="003F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E5"/>
  </w:style>
  <w:style w:type="paragraph" w:styleId="Footer">
    <w:name w:val="footer"/>
    <w:basedOn w:val="Normal"/>
    <w:link w:val="FooterChar"/>
    <w:uiPriority w:val="99"/>
    <w:unhideWhenUsed/>
    <w:rsid w:val="003F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E5"/>
  </w:style>
  <w:style w:type="character" w:styleId="PlaceholderText">
    <w:name w:val="Placeholder Text"/>
    <w:basedOn w:val="DefaultParagraphFont"/>
    <w:uiPriority w:val="99"/>
    <w:semiHidden/>
    <w:rsid w:val="00304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BD75-056E-4A16-9466-F999CBF6B7C2}"/>
      </w:docPartPr>
      <w:docPartBody>
        <w:p w:rsidR="00D43E03" w:rsidRDefault="00261B53">
          <w:r w:rsidRPr="001C24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53"/>
    <w:rsid w:val="00261B53"/>
    <w:rsid w:val="00D4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B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DA75-9136-4F24-B80D-46EEC99A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6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Varnado</dc:creator>
  <cp:keywords/>
  <dc:description/>
  <cp:lastModifiedBy>Krystyna Varnado</cp:lastModifiedBy>
  <cp:revision>2</cp:revision>
  <dcterms:created xsi:type="dcterms:W3CDTF">2020-02-28T21:37:00Z</dcterms:created>
  <dcterms:modified xsi:type="dcterms:W3CDTF">2020-02-28T21:37:00Z</dcterms:modified>
</cp:coreProperties>
</file>