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BA04" w14:textId="3E9D2BDB" w:rsidR="00F10EBD" w:rsidRPr="00F10EBD" w:rsidRDefault="00F10EBD" w:rsidP="00F10EBD">
      <w:pPr>
        <w:pStyle w:val="NoSpacing"/>
        <w:jc w:val="center"/>
        <w:rPr>
          <w:rFonts w:ascii="Arial" w:hAnsi="Arial" w:cs="Arial"/>
          <w:b/>
          <w:sz w:val="32"/>
          <w:szCs w:val="32"/>
        </w:rPr>
      </w:pPr>
      <w:r w:rsidRPr="00F10EBD">
        <w:rPr>
          <w:rFonts w:ascii="Arial" w:hAnsi="Arial" w:cs="Arial"/>
          <w:b/>
          <w:sz w:val="32"/>
          <w:szCs w:val="32"/>
        </w:rPr>
        <w:t xml:space="preserve">Staff Performance </w:t>
      </w:r>
      <w:r w:rsidR="00B57176">
        <w:rPr>
          <w:rFonts w:ascii="Arial" w:hAnsi="Arial" w:cs="Arial"/>
          <w:b/>
          <w:sz w:val="32"/>
          <w:szCs w:val="32"/>
        </w:rPr>
        <w:t>Plan</w:t>
      </w:r>
    </w:p>
    <w:p w14:paraId="68F9FA0D" w14:textId="77777777" w:rsidR="00F10EBD" w:rsidRPr="00F10EBD" w:rsidRDefault="00F10EBD" w:rsidP="00F10EBD">
      <w:pPr>
        <w:pStyle w:val="NoSpacing"/>
        <w:rPr>
          <w:rFonts w:ascii="Arial" w:hAnsi="Arial" w:cs="Arial"/>
        </w:rPr>
      </w:pPr>
    </w:p>
    <w:tbl>
      <w:tblPr>
        <w:tblStyle w:val="TableGrid"/>
        <w:tblW w:w="0" w:type="auto"/>
        <w:tblInd w:w="0" w:type="dxa"/>
        <w:tblLook w:val="04A0" w:firstRow="1" w:lastRow="0" w:firstColumn="1" w:lastColumn="0" w:noHBand="0" w:noVBand="1"/>
      </w:tblPr>
      <w:tblGrid>
        <w:gridCol w:w="4675"/>
        <w:gridCol w:w="4675"/>
      </w:tblGrid>
      <w:tr w:rsidR="00F10EBD" w:rsidRPr="00F10EBD" w14:paraId="294BEFA7" w14:textId="77777777" w:rsidTr="00F10EBD">
        <w:trPr>
          <w:trHeight w:val="287"/>
        </w:trPr>
        <w:tc>
          <w:tcPr>
            <w:tcW w:w="4675" w:type="dxa"/>
            <w:tcBorders>
              <w:top w:val="single" w:sz="4" w:space="0" w:color="auto"/>
              <w:left w:val="single" w:sz="4" w:space="0" w:color="auto"/>
              <w:bottom w:val="single" w:sz="4" w:space="0" w:color="auto"/>
              <w:right w:val="single" w:sz="4" w:space="0" w:color="auto"/>
            </w:tcBorders>
            <w:hideMark/>
          </w:tcPr>
          <w:p w14:paraId="58FAB351" w14:textId="5A9DE024" w:rsidR="00F10EBD" w:rsidRPr="00F10EBD" w:rsidRDefault="00F10EBD" w:rsidP="00840BDC">
            <w:pPr>
              <w:spacing w:line="240" w:lineRule="auto"/>
              <w:rPr>
                <w:rFonts w:ascii="Arial" w:hAnsi="Arial" w:cs="Arial"/>
              </w:rPr>
            </w:pPr>
            <w:r w:rsidRPr="00F10EBD">
              <w:rPr>
                <w:rFonts w:ascii="Arial" w:hAnsi="Arial" w:cs="Arial"/>
                <w:b/>
              </w:rPr>
              <w:t>Name:</w:t>
            </w:r>
            <w:r w:rsidRPr="00F10EBD">
              <w:rPr>
                <w:rFonts w:ascii="Arial" w:hAnsi="Arial" w:cs="Arial"/>
                <w:b/>
              </w:rPr>
              <w:tab/>
            </w:r>
            <w:sdt>
              <w:sdtPr>
                <w:rPr>
                  <w:rFonts w:ascii="Arial" w:hAnsi="Arial" w:cs="Arial"/>
                  <w:b/>
                </w:rPr>
                <w:id w:val="873736370"/>
                <w:placeholder>
                  <w:docPart w:val="685FE8A3703949D8A5552099E322B6D8"/>
                </w:placeholder>
              </w:sdtPr>
              <w:sdtEndPr/>
              <w:sdtContent>
                <w:r>
                  <w:rPr>
                    <w:rFonts w:ascii="Arial" w:hAnsi="Arial" w:cs="Arial"/>
                    <w:b/>
                  </w:rPr>
                  <w:t xml:space="preserve">Jane Doe </w:t>
                </w:r>
              </w:sdtContent>
            </w:sdt>
          </w:p>
        </w:tc>
        <w:tc>
          <w:tcPr>
            <w:tcW w:w="4675" w:type="dxa"/>
            <w:tcBorders>
              <w:top w:val="single" w:sz="4" w:space="0" w:color="auto"/>
              <w:left w:val="single" w:sz="4" w:space="0" w:color="auto"/>
              <w:bottom w:val="single" w:sz="4" w:space="0" w:color="auto"/>
              <w:right w:val="single" w:sz="4" w:space="0" w:color="auto"/>
            </w:tcBorders>
            <w:hideMark/>
          </w:tcPr>
          <w:p w14:paraId="24BE082A" w14:textId="52601CE1" w:rsidR="00F10EBD" w:rsidRPr="00F10EBD" w:rsidRDefault="00F10EBD" w:rsidP="00840BDC">
            <w:pPr>
              <w:spacing w:line="240" w:lineRule="auto"/>
              <w:rPr>
                <w:rFonts w:ascii="Arial" w:hAnsi="Arial" w:cs="Arial"/>
                <w:b/>
              </w:rPr>
            </w:pPr>
            <w:r w:rsidRPr="00F10EBD">
              <w:rPr>
                <w:rFonts w:ascii="Arial" w:hAnsi="Arial" w:cs="Arial"/>
                <w:b/>
              </w:rPr>
              <w:t xml:space="preserve">Employee Number: </w:t>
            </w:r>
            <w:sdt>
              <w:sdtPr>
                <w:rPr>
                  <w:rFonts w:ascii="Arial" w:hAnsi="Arial" w:cs="Arial"/>
                  <w:b/>
                </w:rPr>
                <w:id w:val="821319225"/>
                <w:placeholder>
                  <w:docPart w:val="591D19C944224E27BC2468083726A374"/>
                </w:placeholder>
              </w:sdtPr>
              <w:sdtEndPr/>
              <w:sdtContent>
                <w:r>
                  <w:rPr>
                    <w:rFonts w:ascii="Arial" w:hAnsi="Arial" w:cs="Arial"/>
                    <w:b/>
                  </w:rPr>
                  <w:t>12345</w:t>
                </w:r>
              </w:sdtContent>
            </w:sdt>
          </w:p>
        </w:tc>
      </w:tr>
      <w:tr w:rsidR="00F10EBD" w:rsidRPr="00F10EBD" w14:paraId="7658E566" w14:textId="77777777" w:rsidTr="00840BDC">
        <w:tc>
          <w:tcPr>
            <w:tcW w:w="4675" w:type="dxa"/>
            <w:tcBorders>
              <w:top w:val="single" w:sz="4" w:space="0" w:color="auto"/>
              <w:left w:val="single" w:sz="4" w:space="0" w:color="auto"/>
              <w:bottom w:val="single" w:sz="4" w:space="0" w:color="auto"/>
              <w:right w:val="single" w:sz="4" w:space="0" w:color="auto"/>
            </w:tcBorders>
            <w:hideMark/>
          </w:tcPr>
          <w:p w14:paraId="61359C94" w14:textId="3B21D529" w:rsidR="00F10EBD" w:rsidRPr="00F10EBD" w:rsidRDefault="00F10EBD" w:rsidP="00840BDC">
            <w:pPr>
              <w:spacing w:line="240" w:lineRule="auto"/>
              <w:rPr>
                <w:rFonts w:ascii="Arial" w:hAnsi="Arial" w:cs="Arial"/>
                <w:b/>
              </w:rPr>
            </w:pPr>
            <w:r w:rsidRPr="00F10EBD">
              <w:rPr>
                <w:rFonts w:ascii="Arial" w:hAnsi="Arial" w:cs="Arial"/>
                <w:b/>
              </w:rPr>
              <w:t xml:space="preserve">Position:  </w:t>
            </w:r>
            <w:sdt>
              <w:sdtPr>
                <w:rPr>
                  <w:rFonts w:ascii="Arial" w:hAnsi="Arial" w:cs="Arial"/>
                  <w:b/>
                </w:rPr>
                <w:id w:val="-1549058031"/>
                <w:placeholder>
                  <w:docPart w:val="1D05ED7F090C4E078BBB92A5F83CEFED"/>
                </w:placeholder>
              </w:sdtPr>
              <w:sdtEndPr/>
              <w:sdtContent>
                <w:r>
                  <w:rPr>
                    <w:rFonts w:ascii="Arial" w:hAnsi="Arial" w:cs="Arial"/>
                    <w:b/>
                  </w:rPr>
                  <w:t>HR Partner</w:t>
                </w:r>
              </w:sdtContent>
            </w:sdt>
          </w:p>
        </w:tc>
        <w:tc>
          <w:tcPr>
            <w:tcW w:w="4675" w:type="dxa"/>
            <w:tcBorders>
              <w:top w:val="single" w:sz="4" w:space="0" w:color="auto"/>
              <w:left w:val="single" w:sz="4" w:space="0" w:color="auto"/>
              <w:bottom w:val="single" w:sz="4" w:space="0" w:color="auto"/>
              <w:right w:val="single" w:sz="4" w:space="0" w:color="auto"/>
            </w:tcBorders>
            <w:hideMark/>
          </w:tcPr>
          <w:p w14:paraId="60C4BB78" w14:textId="1902077E" w:rsidR="00F10EBD" w:rsidRPr="00F10EBD" w:rsidRDefault="00F10EBD" w:rsidP="00840BDC">
            <w:pPr>
              <w:spacing w:line="240" w:lineRule="auto"/>
              <w:rPr>
                <w:rFonts w:ascii="Arial" w:hAnsi="Arial" w:cs="Arial"/>
                <w:b/>
              </w:rPr>
            </w:pPr>
            <w:r w:rsidRPr="00F10EBD">
              <w:rPr>
                <w:rFonts w:ascii="Arial" w:hAnsi="Arial" w:cs="Arial"/>
                <w:b/>
              </w:rPr>
              <w:t xml:space="preserve">Department:  </w:t>
            </w:r>
            <w:sdt>
              <w:sdtPr>
                <w:rPr>
                  <w:rFonts w:ascii="Arial" w:hAnsi="Arial" w:cs="Arial"/>
                  <w:b/>
                </w:rPr>
                <w:id w:val="231897785"/>
                <w:placeholder>
                  <w:docPart w:val="4652E51340534A168DA925235B0C0D2A"/>
                </w:placeholder>
              </w:sdtPr>
              <w:sdtEndPr/>
              <w:sdtContent>
                <w:r>
                  <w:rPr>
                    <w:rFonts w:ascii="Arial" w:hAnsi="Arial" w:cs="Arial"/>
                    <w:b/>
                  </w:rPr>
                  <w:t>University HR</w:t>
                </w:r>
              </w:sdtContent>
            </w:sdt>
          </w:p>
        </w:tc>
      </w:tr>
      <w:tr w:rsidR="00F10EBD" w:rsidRPr="00F10EBD" w14:paraId="460C62BA" w14:textId="77777777" w:rsidTr="00840BDC">
        <w:tc>
          <w:tcPr>
            <w:tcW w:w="4675" w:type="dxa"/>
            <w:tcBorders>
              <w:top w:val="single" w:sz="4" w:space="0" w:color="auto"/>
              <w:left w:val="single" w:sz="4" w:space="0" w:color="auto"/>
              <w:bottom w:val="single" w:sz="4" w:space="0" w:color="auto"/>
              <w:right w:val="single" w:sz="4" w:space="0" w:color="auto"/>
            </w:tcBorders>
            <w:hideMark/>
          </w:tcPr>
          <w:p w14:paraId="4B656F18" w14:textId="1E1DB184" w:rsidR="00F10EBD" w:rsidRPr="00F10EBD" w:rsidRDefault="00F10EBD" w:rsidP="00840BDC">
            <w:pPr>
              <w:spacing w:line="240" w:lineRule="auto"/>
              <w:rPr>
                <w:rFonts w:ascii="Arial" w:hAnsi="Arial" w:cs="Arial"/>
                <w:b/>
              </w:rPr>
            </w:pPr>
            <w:r w:rsidRPr="00F10EBD">
              <w:rPr>
                <w:rFonts w:ascii="Arial" w:hAnsi="Arial" w:cs="Arial"/>
                <w:b/>
              </w:rPr>
              <w:t xml:space="preserve">Direct Supervisor:  </w:t>
            </w:r>
            <w:sdt>
              <w:sdtPr>
                <w:rPr>
                  <w:rFonts w:ascii="Arial" w:hAnsi="Arial" w:cs="Arial"/>
                  <w:b/>
                </w:rPr>
                <w:id w:val="1968244731"/>
                <w:placeholder>
                  <w:docPart w:val="69E5A75566B04C9DADCEFF0BA7282476"/>
                </w:placeholder>
              </w:sdtPr>
              <w:sdtEndPr/>
              <w:sdtContent>
                <w:r>
                  <w:rPr>
                    <w:rFonts w:ascii="Arial" w:hAnsi="Arial" w:cs="Arial"/>
                    <w:b/>
                  </w:rPr>
                  <w:t>Krystyna Varnado</w:t>
                </w:r>
              </w:sdtContent>
            </w:sdt>
          </w:p>
        </w:tc>
        <w:tc>
          <w:tcPr>
            <w:tcW w:w="4675" w:type="dxa"/>
            <w:tcBorders>
              <w:top w:val="single" w:sz="4" w:space="0" w:color="auto"/>
              <w:left w:val="single" w:sz="4" w:space="0" w:color="auto"/>
              <w:bottom w:val="single" w:sz="4" w:space="0" w:color="auto"/>
              <w:right w:val="single" w:sz="4" w:space="0" w:color="auto"/>
            </w:tcBorders>
            <w:hideMark/>
          </w:tcPr>
          <w:p w14:paraId="0D63BB12" w14:textId="2D66607B" w:rsidR="00F10EBD" w:rsidRPr="00F10EBD" w:rsidRDefault="00F10EBD" w:rsidP="00840BDC">
            <w:pPr>
              <w:spacing w:line="240" w:lineRule="auto"/>
              <w:rPr>
                <w:rFonts w:ascii="Arial" w:hAnsi="Arial" w:cs="Arial"/>
                <w:b/>
              </w:rPr>
            </w:pPr>
            <w:r w:rsidRPr="00F10EBD">
              <w:rPr>
                <w:rFonts w:ascii="Arial" w:hAnsi="Arial" w:cs="Arial"/>
                <w:b/>
              </w:rPr>
              <w:t xml:space="preserve">Annual period:  </w:t>
            </w:r>
            <w:sdt>
              <w:sdtPr>
                <w:rPr>
                  <w:rFonts w:ascii="Arial" w:hAnsi="Arial" w:cs="Arial"/>
                  <w:b/>
                </w:rPr>
                <w:id w:val="2083248166"/>
                <w:placeholder>
                  <w:docPart w:val="8469B26E64B745FA8908CD4CF8A02733"/>
                </w:placeholder>
              </w:sdtPr>
              <w:sdtEndPr/>
              <w:sdtContent>
                <w:r>
                  <w:rPr>
                    <w:rFonts w:ascii="Arial" w:hAnsi="Arial" w:cs="Arial"/>
                    <w:b/>
                  </w:rPr>
                  <w:t>July 20-June 21</w:t>
                </w:r>
              </w:sdtContent>
            </w:sdt>
          </w:p>
        </w:tc>
      </w:tr>
    </w:tbl>
    <w:p w14:paraId="64345475" w14:textId="77777777" w:rsidR="00F10EBD" w:rsidRPr="00F10EBD" w:rsidRDefault="00F10EBD" w:rsidP="00F10EBD">
      <w:pPr>
        <w:rPr>
          <w:rFonts w:ascii="Arial" w:hAnsi="Arial" w:cs="Arial"/>
          <w:b/>
          <w:bCs/>
          <w:sz w:val="24"/>
          <w:szCs w:val="24"/>
        </w:rPr>
      </w:pPr>
    </w:p>
    <w:p w14:paraId="4698F301" w14:textId="77777777" w:rsidR="00F10EBD" w:rsidRPr="00F10EBD" w:rsidRDefault="00F10EBD" w:rsidP="00F10EBD">
      <w:pPr>
        <w:rPr>
          <w:rFonts w:ascii="Arial" w:hAnsi="Arial" w:cs="Arial"/>
          <w:b/>
          <w:bCs/>
          <w:sz w:val="24"/>
          <w:szCs w:val="24"/>
        </w:rPr>
      </w:pPr>
      <w:r w:rsidRPr="00F10EBD">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479691A9" wp14:editId="765EDE94">
                <wp:simplePos x="0" y="0"/>
                <wp:positionH relativeFrom="margin">
                  <wp:align>left</wp:align>
                </wp:positionH>
                <wp:positionV relativeFrom="paragraph">
                  <wp:posOffset>1322070</wp:posOffset>
                </wp:positionV>
                <wp:extent cx="5669280" cy="807720"/>
                <wp:effectExtent l="0" t="0" r="2667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807720"/>
                        </a:xfrm>
                        <a:prstGeom prst="rect">
                          <a:avLst/>
                        </a:prstGeom>
                        <a:solidFill>
                          <a:srgbClr val="FFFFFF"/>
                        </a:solidFill>
                        <a:ln w="9525">
                          <a:solidFill>
                            <a:srgbClr val="000000"/>
                          </a:solidFill>
                          <a:miter lim="800000"/>
                          <a:headEnd/>
                          <a:tailEnd/>
                        </a:ln>
                      </wps:spPr>
                      <wps:txbx>
                        <w:txbxContent>
                          <w:p w14:paraId="2A432788" w14:textId="1DD06FE2" w:rsidR="00F10EBD" w:rsidRPr="00F10EBD" w:rsidRDefault="00F10EBD" w:rsidP="00F10EBD">
                            <w:pPr>
                              <w:rPr>
                                <w:rFonts w:ascii="Arial" w:hAnsi="Arial" w:cs="Arial"/>
                              </w:rPr>
                            </w:pPr>
                            <w:r w:rsidRPr="00F10EBD">
                              <w:rPr>
                                <w:rFonts w:ascii="Arial" w:hAnsi="Arial" w:cs="Arial"/>
                              </w:rPr>
                              <w:t>Supervisor: Continued growth and development in current role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691A9" id="_x0000_t202" coordsize="21600,21600" o:spt="202" path="m,l,21600r21600,l21600,xe">
                <v:stroke joinstyle="miter"/>
                <v:path gradientshapeok="t" o:connecttype="rect"/>
              </v:shapetype>
              <v:shape id="Text Box 2" o:spid="_x0000_s1026" type="#_x0000_t202" style="position:absolute;margin-left:0;margin-top:104.1pt;width:446.4pt;height:63.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">
                <v:textbox>
                  <w:txbxContent>
                    <w:p w14:paraId="2A432788" w14:textId="1DD06FE2" w:rsidR="00F10EBD" w:rsidRPr="00F10EBD" w:rsidRDefault="00F10EBD" w:rsidP="00F10EBD">
                      <w:pPr>
                        <w:rPr>
                          <w:rFonts w:ascii="Arial" w:hAnsi="Arial" w:cs="Arial"/>
                        </w:rPr>
                      </w:pPr>
                      <w:r w:rsidRPr="00F10EBD">
                        <w:rPr>
                          <w:rFonts w:ascii="Arial" w:hAnsi="Arial" w:cs="Arial"/>
                        </w:rPr>
                        <w:t>Supervisor:</w:t>
                      </w:r>
                      <w:r w:rsidRPr="00F10EBD">
                        <w:rPr>
                          <w:rFonts w:ascii="Arial" w:hAnsi="Arial" w:cs="Arial"/>
                        </w:rPr>
                        <w:t xml:space="preserve"> </w:t>
                      </w:r>
                      <w:r w:rsidRPr="00F10EBD">
                        <w:rPr>
                          <w:rFonts w:ascii="Arial" w:hAnsi="Arial" w:cs="Arial"/>
                        </w:rPr>
                        <w:t>Continued growth and development in current role</w:t>
                      </w:r>
                    </w:p>
                  </w:txbxContent>
                </v:textbox>
                <w10:wrap type="square" anchorx="margin"/>
              </v:shape>
            </w:pict>
          </mc:Fallback>
        </mc:AlternateContent>
      </w:r>
      <w:r w:rsidRPr="00F10EBD">
        <w:rPr>
          <w:rFonts w:ascii="Arial" w:hAnsi="Arial" w:cs="Arial"/>
          <w:noProof/>
          <w:sz w:val="24"/>
          <w:szCs w:val="24"/>
        </w:rPr>
        <mc:AlternateContent>
          <mc:Choice Requires="wps">
            <w:drawing>
              <wp:anchor distT="45720" distB="45720" distL="114300" distR="114300" simplePos="0" relativeHeight="251657216" behindDoc="0" locked="0" layoutInCell="1" allowOverlap="1" wp14:anchorId="308DB9F8" wp14:editId="48242FA4">
                <wp:simplePos x="0" y="0"/>
                <wp:positionH relativeFrom="margin">
                  <wp:align>left</wp:align>
                </wp:positionH>
                <wp:positionV relativeFrom="paragraph">
                  <wp:posOffset>294640</wp:posOffset>
                </wp:positionV>
                <wp:extent cx="5669280" cy="8077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807720"/>
                        </a:xfrm>
                        <a:prstGeom prst="rect">
                          <a:avLst/>
                        </a:prstGeom>
                        <a:solidFill>
                          <a:srgbClr val="FFFFFF"/>
                        </a:solidFill>
                        <a:ln w="9525">
                          <a:solidFill>
                            <a:srgbClr val="000000"/>
                          </a:solidFill>
                          <a:miter lim="800000"/>
                          <a:headEnd/>
                          <a:tailEnd/>
                        </a:ln>
                      </wps:spPr>
                      <wps:txbx>
                        <w:txbxContent>
                          <w:p w14:paraId="3C814953" w14:textId="3ECCA94C" w:rsidR="00F10EBD" w:rsidRPr="00F10EBD" w:rsidRDefault="00F10EBD" w:rsidP="00F10EBD">
                            <w:pPr>
                              <w:rPr>
                                <w:rFonts w:ascii="Arial" w:hAnsi="Arial" w:cs="Arial"/>
                              </w:rPr>
                            </w:pPr>
                            <w:r w:rsidRPr="00F10EBD">
                              <w:rPr>
                                <w:rFonts w:ascii="Arial" w:hAnsi="Arial" w:cs="Arial"/>
                              </w:rPr>
                              <w:t>Employee: Prepare to become a manager. Start to gain leadership/management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DB9F8" id="_x0000_s1027" type="#_x0000_t202" style="position:absolute;margin-left:0;margin-top:23.2pt;width:446.4pt;height:63.6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">
                <v:textbox>
                  <w:txbxContent>
                    <w:p w14:paraId="3C814953" w14:textId="3ECCA94C" w:rsidR="00F10EBD" w:rsidRPr="00F10EBD" w:rsidRDefault="00F10EBD" w:rsidP="00F10EBD">
                      <w:pPr>
                        <w:rPr>
                          <w:rFonts w:ascii="Arial" w:hAnsi="Arial" w:cs="Arial"/>
                        </w:rPr>
                      </w:pPr>
                      <w:r w:rsidRPr="00F10EBD">
                        <w:rPr>
                          <w:rFonts w:ascii="Arial" w:hAnsi="Arial" w:cs="Arial"/>
                        </w:rPr>
                        <w:t>Employee:</w:t>
                      </w:r>
                      <w:r w:rsidRPr="00F10EBD">
                        <w:rPr>
                          <w:rFonts w:ascii="Arial" w:hAnsi="Arial" w:cs="Arial"/>
                        </w:rPr>
                        <w:t xml:space="preserve"> </w:t>
                      </w:r>
                      <w:r w:rsidRPr="00F10EBD">
                        <w:rPr>
                          <w:rFonts w:ascii="Arial" w:hAnsi="Arial" w:cs="Arial"/>
                        </w:rPr>
                        <w:t xml:space="preserve">Prepare to become a manager. Start to gain leadership/management </w:t>
                      </w:r>
                      <w:proofErr w:type="gramStart"/>
                      <w:r w:rsidRPr="00F10EBD">
                        <w:rPr>
                          <w:rFonts w:ascii="Arial" w:hAnsi="Arial" w:cs="Arial"/>
                        </w:rPr>
                        <w:t>skills</w:t>
                      </w:r>
                      <w:proofErr w:type="gramEnd"/>
                    </w:p>
                  </w:txbxContent>
                </v:textbox>
                <w10:wrap type="square" anchorx="margin"/>
              </v:shape>
            </w:pict>
          </mc:Fallback>
        </mc:AlternateContent>
      </w:r>
      <w:r w:rsidRPr="00F10EBD">
        <w:rPr>
          <w:rFonts w:ascii="Arial" w:hAnsi="Arial" w:cs="Arial"/>
          <w:b/>
          <w:bCs/>
          <w:sz w:val="24"/>
          <w:szCs w:val="24"/>
        </w:rPr>
        <w:t>What would you like to gain from this performance plan?</w:t>
      </w:r>
    </w:p>
    <w:p w14:paraId="74AF59C8" w14:textId="77777777" w:rsidR="00F10EBD" w:rsidRPr="00F10EBD" w:rsidRDefault="00F10EBD" w:rsidP="00F10EBD">
      <w:pPr>
        <w:spacing w:line="240" w:lineRule="auto"/>
        <w:rPr>
          <w:rFonts w:ascii="Arial" w:hAnsi="Arial" w:cs="Arial"/>
          <w:sz w:val="24"/>
          <w:szCs w:val="24"/>
        </w:rPr>
      </w:pPr>
    </w:p>
    <w:p w14:paraId="0614477E" w14:textId="77777777" w:rsidR="00F10EBD" w:rsidRPr="00F10EBD" w:rsidRDefault="00F10EBD" w:rsidP="00F10EBD">
      <w:pPr>
        <w:rPr>
          <w:rFonts w:ascii="Arial" w:hAnsi="Arial" w:cs="Arial"/>
          <w:i/>
        </w:rPr>
      </w:pPr>
      <w:r w:rsidRPr="00F10EBD">
        <w:rPr>
          <w:rFonts w:ascii="Arial" w:hAnsi="Arial" w:cs="Arial"/>
          <w:b/>
          <w:bCs/>
          <w:sz w:val="24"/>
          <w:szCs w:val="24"/>
        </w:rPr>
        <w:t xml:space="preserve">Purpose: </w:t>
      </w:r>
      <w:r w:rsidRPr="00F10EBD">
        <w:rPr>
          <w:rFonts w:ascii="Arial" w:hAnsi="Arial" w:cs="Arial"/>
          <w:i/>
        </w:rPr>
        <w:t>Briefly describe the purpose of the position (may be taken directly from the summary section of the job description)</w:t>
      </w:r>
    </w:p>
    <w:tbl>
      <w:tblPr>
        <w:tblStyle w:val="TableGrid"/>
        <w:tblW w:w="0" w:type="auto"/>
        <w:tblInd w:w="0" w:type="dxa"/>
        <w:tblLook w:val="04A0" w:firstRow="1" w:lastRow="0" w:firstColumn="1" w:lastColumn="0" w:noHBand="0" w:noVBand="1"/>
      </w:tblPr>
      <w:tblGrid>
        <w:gridCol w:w="9350"/>
      </w:tblGrid>
      <w:tr w:rsidR="00F10EBD" w:rsidRPr="00F10EBD" w14:paraId="39461B6A" w14:textId="77777777" w:rsidTr="00840BDC">
        <w:tc>
          <w:tcPr>
            <w:tcW w:w="9350" w:type="dxa"/>
            <w:tcBorders>
              <w:top w:val="single" w:sz="4" w:space="0" w:color="auto"/>
              <w:left w:val="single" w:sz="4" w:space="0" w:color="auto"/>
              <w:bottom w:val="single" w:sz="4" w:space="0" w:color="auto"/>
              <w:right w:val="single" w:sz="4" w:space="0" w:color="auto"/>
            </w:tcBorders>
          </w:tcPr>
          <w:p w14:paraId="53076DBC" w14:textId="77777777" w:rsidR="00F10EBD" w:rsidRPr="00F10EBD" w:rsidRDefault="00F10EBD" w:rsidP="00840BDC">
            <w:pPr>
              <w:spacing w:line="240" w:lineRule="auto"/>
              <w:rPr>
                <w:rFonts w:ascii="Arial" w:hAnsi="Arial" w:cs="Arial"/>
                <w:sz w:val="24"/>
                <w:szCs w:val="24"/>
              </w:rPr>
            </w:pPr>
          </w:p>
          <w:sdt>
            <w:sdtPr>
              <w:rPr>
                <w:rFonts w:ascii="Arial" w:hAnsi="Arial" w:cs="Arial"/>
                <w:sz w:val="24"/>
                <w:szCs w:val="24"/>
              </w:rPr>
              <w:id w:val="1585730559"/>
              <w:placeholder>
                <w:docPart w:val="8594897487BE493286B192CC02DCB8D5"/>
              </w:placeholder>
            </w:sdtPr>
            <w:sdtEndPr/>
            <w:sdtContent>
              <w:p w14:paraId="64932CBD" w14:textId="77777777" w:rsidR="00F10EBD" w:rsidRPr="009E3DB7" w:rsidRDefault="00F10EBD" w:rsidP="00F10EBD">
                <w:pPr>
                  <w:rPr>
                    <w:rFonts w:ascii="Arial" w:hAnsi="Arial" w:cs="Arial"/>
                  </w:rPr>
                </w:pPr>
                <w:r w:rsidRPr="009E3DB7">
                  <w:rPr>
                    <w:rFonts w:ascii="Arial" w:hAnsi="Arial" w:cs="Arial"/>
                  </w:rPr>
                  <w:t>The Human Resources Partner provides consulting and day to-day operations support to University leadership in the areas of employee relations, wage and salary administration, talent acquisition, and policy/procedure administration. Additionally, the partner helps to implement and communicate human resources strategies and programs. This position requires an individual who is skilled in human resources practices, relationship management and demonstrates effective communications with individuals at all levels within the supported lines of business.</w:t>
                </w:r>
              </w:p>
              <w:p w14:paraId="5F09B1A4" w14:textId="7D283622" w:rsidR="00F10EBD" w:rsidRPr="00F10EBD" w:rsidRDefault="00B57176" w:rsidP="00840BDC">
                <w:pPr>
                  <w:spacing w:line="240" w:lineRule="auto"/>
                  <w:rPr>
                    <w:rFonts w:ascii="Arial" w:hAnsi="Arial" w:cs="Arial"/>
                    <w:sz w:val="24"/>
                    <w:szCs w:val="24"/>
                  </w:rPr>
                </w:pPr>
              </w:p>
            </w:sdtContent>
          </w:sdt>
          <w:p w14:paraId="11F0D372" w14:textId="77777777" w:rsidR="00F10EBD" w:rsidRPr="00F10EBD" w:rsidRDefault="00F10EBD" w:rsidP="00840BDC">
            <w:pPr>
              <w:spacing w:line="240" w:lineRule="auto"/>
              <w:rPr>
                <w:rFonts w:ascii="Arial" w:hAnsi="Arial" w:cs="Arial"/>
                <w:sz w:val="24"/>
                <w:szCs w:val="24"/>
              </w:rPr>
            </w:pPr>
          </w:p>
          <w:p w14:paraId="5EEC8159" w14:textId="77777777" w:rsidR="00F10EBD" w:rsidRPr="00F10EBD" w:rsidRDefault="00F10EBD" w:rsidP="00840BDC">
            <w:pPr>
              <w:spacing w:line="240" w:lineRule="auto"/>
              <w:rPr>
                <w:rFonts w:ascii="Arial" w:hAnsi="Arial" w:cs="Arial"/>
                <w:sz w:val="24"/>
                <w:szCs w:val="24"/>
              </w:rPr>
            </w:pPr>
          </w:p>
          <w:p w14:paraId="322B115E" w14:textId="77777777" w:rsidR="00F10EBD" w:rsidRPr="00F10EBD" w:rsidRDefault="00F10EBD" w:rsidP="00840BDC">
            <w:pPr>
              <w:spacing w:line="240" w:lineRule="auto"/>
              <w:rPr>
                <w:rFonts w:ascii="Arial" w:hAnsi="Arial" w:cs="Arial"/>
                <w:sz w:val="24"/>
                <w:szCs w:val="24"/>
              </w:rPr>
            </w:pPr>
          </w:p>
        </w:tc>
      </w:tr>
    </w:tbl>
    <w:p w14:paraId="51968A4C" w14:textId="77777777" w:rsidR="00F10EBD" w:rsidRPr="00F10EBD" w:rsidRDefault="00F10EBD" w:rsidP="00F10EBD">
      <w:pPr>
        <w:rPr>
          <w:rFonts w:ascii="Arial" w:hAnsi="Arial" w:cs="Arial"/>
          <w:sz w:val="24"/>
          <w:szCs w:val="24"/>
        </w:rPr>
      </w:pPr>
    </w:p>
    <w:p w14:paraId="29181EC8" w14:textId="77777777" w:rsidR="00F10EBD" w:rsidRPr="00F10EBD" w:rsidRDefault="00F10EBD" w:rsidP="00F10EBD">
      <w:pPr>
        <w:rPr>
          <w:rFonts w:ascii="Arial" w:hAnsi="Arial" w:cs="Arial"/>
          <w:b/>
          <w:bCs/>
          <w:sz w:val="24"/>
          <w:szCs w:val="24"/>
        </w:rPr>
      </w:pPr>
    </w:p>
    <w:p w14:paraId="472C661D" w14:textId="77777777" w:rsidR="00F10EBD" w:rsidRPr="00F10EBD" w:rsidRDefault="00F10EBD" w:rsidP="00F10EBD">
      <w:pPr>
        <w:rPr>
          <w:rFonts w:ascii="Arial" w:hAnsi="Arial" w:cs="Arial"/>
          <w:b/>
          <w:bCs/>
          <w:sz w:val="24"/>
          <w:szCs w:val="24"/>
        </w:rPr>
      </w:pPr>
    </w:p>
    <w:p w14:paraId="4018DE3F" w14:textId="77777777" w:rsidR="00F10EBD" w:rsidRPr="00F10EBD" w:rsidRDefault="00F10EBD" w:rsidP="00F10EBD">
      <w:pPr>
        <w:rPr>
          <w:rFonts w:ascii="Arial" w:hAnsi="Arial" w:cs="Arial"/>
          <w:b/>
          <w:bCs/>
          <w:sz w:val="24"/>
          <w:szCs w:val="24"/>
        </w:rPr>
      </w:pPr>
    </w:p>
    <w:p w14:paraId="12EBFE45" w14:textId="77777777" w:rsidR="00F10EBD" w:rsidRPr="00F10EBD" w:rsidRDefault="00F10EBD" w:rsidP="00F10EBD">
      <w:pPr>
        <w:rPr>
          <w:rFonts w:ascii="Arial" w:hAnsi="Arial" w:cs="Arial"/>
          <w:b/>
          <w:bCs/>
          <w:sz w:val="24"/>
          <w:szCs w:val="24"/>
        </w:rPr>
      </w:pPr>
    </w:p>
    <w:p w14:paraId="2591215E" w14:textId="77777777" w:rsidR="00E121D2" w:rsidRDefault="00E121D2" w:rsidP="00F10EBD">
      <w:pPr>
        <w:rPr>
          <w:rFonts w:ascii="Arial" w:hAnsi="Arial" w:cs="Arial"/>
          <w:b/>
          <w:bCs/>
          <w:sz w:val="24"/>
          <w:szCs w:val="24"/>
        </w:rPr>
      </w:pPr>
    </w:p>
    <w:p w14:paraId="174468D1" w14:textId="218FD2A7" w:rsidR="00F10EBD" w:rsidRPr="00F10EBD" w:rsidRDefault="00F10EBD" w:rsidP="00F10EBD">
      <w:pPr>
        <w:rPr>
          <w:rFonts w:ascii="Arial" w:hAnsi="Arial" w:cs="Arial"/>
        </w:rPr>
      </w:pPr>
      <w:r w:rsidRPr="00F10EBD">
        <w:rPr>
          <w:rFonts w:ascii="Arial" w:hAnsi="Arial" w:cs="Arial"/>
          <w:b/>
          <w:bCs/>
          <w:sz w:val="24"/>
          <w:szCs w:val="24"/>
        </w:rPr>
        <w:lastRenderedPageBreak/>
        <w:t xml:space="preserve">How purpose is achieved: </w:t>
      </w:r>
      <w:r w:rsidRPr="00F10EBD">
        <w:rPr>
          <w:rFonts w:ascii="Arial" w:hAnsi="Arial" w:cs="Arial"/>
          <w:bCs/>
          <w:i/>
        </w:rPr>
        <w:t>Highlight the main duties and accomplishments of this position to fulfill its purpose (may be taken directly from the job duties portion of the job description)</w:t>
      </w:r>
    </w:p>
    <w:tbl>
      <w:tblPr>
        <w:tblStyle w:val="TableGrid"/>
        <w:tblW w:w="0" w:type="auto"/>
        <w:tblInd w:w="0" w:type="dxa"/>
        <w:tblLook w:val="04A0" w:firstRow="1" w:lastRow="0" w:firstColumn="1" w:lastColumn="0" w:noHBand="0" w:noVBand="1"/>
      </w:tblPr>
      <w:tblGrid>
        <w:gridCol w:w="9350"/>
      </w:tblGrid>
      <w:tr w:rsidR="00F10EBD" w:rsidRPr="00F10EBD" w14:paraId="52EE9DC8" w14:textId="77777777" w:rsidTr="00840BDC">
        <w:tc>
          <w:tcPr>
            <w:tcW w:w="9350" w:type="dxa"/>
            <w:tcBorders>
              <w:top w:val="single" w:sz="4" w:space="0" w:color="auto"/>
              <w:left w:val="single" w:sz="4" w:space="0" w:color="auto"/>
              <w:bottom w:val="single" w:sz="4" w:space="0" w:color="auto"/>
              <w:right w:val="single" w:sz="4" w:space="0" w:color="auto"/>
            </w:tcBorders>
          </w:tcPr>
          <w:p w14:paraId="3675E049" w14:textId="77777777" w:rsidR="00F10EBD" w:rsidRPr="00F10EBD" w:rsidRDefault="00F10EBD" w:rsidP="00840BDC">
            <w:pPr>
              <w:spacing w:line="240" w:lineRule="auto"/>
              <w:rPr>
                <w:rFonts w:ascii="Arial" w:hAnsi="Arial" w:cs="Arial"/>
                <w:sz w:val="24"/>
                <w:szCs w:val="24"/>
              </w:rPr>
            </w:pPr>
          </w:p>
          <w:sdt>
            <w:sdtPr>
              <w:rPr>
                <w:rFonts w:ascii="Arial" w:hAnsi="Arial" w:cs="Arial"/>
                <w:sz w:val="24"/>
                <w:szCs w:val="24"/>
              </w:rPr>
              <w:id w:val="1789006448"/>
              <w:placeholder>
                <w:docPart w:val="A597A74196754CE7AC69B4570BD51C8E"/>
              </w:placeholder>
            </w:sdtPr>
            <w:sdtEndPr/>
            <w:sdtContent>
              <w:sdt>
                <w:sdtPr>
                  <w:rPr>
                    <w:rFonts w:ascii="Arial" w:hAnsi="Arial" w:cs="Arial"/>
                  </w:rPr>
                  <w:id w:val="1946114528"/>
                  <w:placeholder>
                    <w:docPart w:val="702A868D495C435080E87C7C4825C663"/>
                  </w:placeholder>
                </w:sdtPr>
                <w:sdtEndPr/>
                <w:sdtContent>
                  <w:p w14:paraId="1BF8AC86" w14:textId="77777777" w:rsidR="00F10EBD" w:rsidRPr="00F10EBD" w:rsidRDefault="00F10EBD" w:rsidP="00F10EBD">
                    <w:pPr>
                      <w:widowControl w:val="0"/>
                      <w:numPr>
                        <w:ilvl w:val="0"/>
                        <w:numId w:val="1"/>
                      </w:numPr>
                      <w:autoSpaceDE w:val="0"/>
                      <w:autoSpaceDN w:val="0"/>
                      <w:adjustRightInd w:val="0"/>
                      <w:spacing w:line="240" w:lineRule="auto"/>
                      <w:rPr>
                        <w:rFonts w:ascii="Arial" w:hAnsi="Arial" w:cs="Arial"/>
                        <w:bCs/>
                      </w:rPr>
                    </w:pPr>
                    <w:r w:rsidRPr="00F10EBD">
                      <w:rPr>
                        <w:rFonts w:ascii="Arial" w:hAnsi="Arial" w:cs="Arial"/>
                        <w:bCs/>
                      </w:rPr>
                      <w:t>Serves as a dedicated, proactive resource for assigned business units.  Responds to questions and requests for information in a timely fashion.  Advises on policies and procedures and makes recommendations for decision making.</w:t>
                    </w:r>
                  </w:p>
                  <w:p w14:paraId="2DFF5384" w14:textId="77777777" w:rsidR="00F10EBD" w:rsidRPr="00F10EBD" w:rsidRDefault="00F10EBD" w:rsidP="00F10EBD">
                    <w:pPr>
                      <w:rPr>
                        <w:rFonts w:ascii="Arial" w:hAnsi="Arial" w:cs="Arial"/>
                        <w:bCs/>
                      </w:rPr>
                    </w:pPr>
                  </w:p>
                  <w:p w14:paraId="3733C9B1" w14:textId="77777777" w:rsidR="00F10EBD" w:rsidRPr="00F10EBD" w:rsidRDefault="00F10EBD" w:rsidP="00F10EBD">
                    <w:pPr>
                      <w:widowControl w:val="0"/>
                      <w:numPr>
                        <w:ilvl w:val="0"/>
                        <w:numId w:val="1"/>
                      </w:numPr>
                      <w:autoSpaceDE w:val="0"/>
                      <w:autoSpaceDN w:val="0"/>
                      <w:adjustRightInd w:val="0"/>
                      <w:spacing w:line="240" w:lineRule="auto"/>
                      <w:rPr>
                        <w:rFonts w:ascii="Arial" w:hAnsi="Arial" w:cs="Arial"/>
                        <w:bCs/>
                      </w:rPr>
                    </w:pPr>
                    <w:r w:rsidRPr="00F10EBD">
                      <w:rPr>
                        <w:rFonts w:ascii="Arial" w:hAnsi="Arial" w:cs="Arial"/>
                        <w:bCs/>
                      </w:rPr>
                      <w:t>Consults and supports leaders on the talent acquisition process including but not limited to assessing need, composing job descriptions, posting jobs, identification of recruitment sources, assistance with interviewing and selecting, managing the online application system, job offers, and reporting.  Provides information and guidance on compensation and classification.</w:t>
                    </w:r>
                  </w:p>
                  <w:p w14:paraId="58CD63DD" w14:textId="77777777" w:rsidR="00F10EBD" w:rsidRPr="00F10EBD" w:rsidRDefault="00F10EBD" w:rsidP="00F10EBD">
                    <w:pPr>
                      <w:rPr>
                        <w:rFonts w:ascii="Arial" w:hAnsi="Arial" w:cs="Arial"/>
                        <w:bCs/>
                      </w:rPr>
                    </w:pPr>
                  </w:p>
                  <w:p w14:paraId="5A7D09F2" w14:textId="77777777" w:rsidR="00F10EBD" w:rsidRPr="00F10EBD" w:rsidRDefault="00F10EBD" w:rsidP="00F10EBD">
                    <w:pPr>
                      <w:widowControl w:val="0"/>
                      <w:numPr>
                        <w:ilvl w:val="0"/>
                        <w:numId w:val="1"/>
                      </w:numPr>
                      <w:autoSpaceDE w:val="0"/>
                      <w:autoSpaceDN w:val="0"/>
                      <w:adjustRightInd w:val="0"/>
                      <w:spacing w:line="240" w:lineRule="auto"/>
                      <w:rPr>
                        <w:rFonts w:ascii="Arial" w:hAnsi="Arial" w:cs="Arial"/>
                        <w:bCs/>
                      </w:rPr>
                    </w:pPr>
                    <w:r w:rsidRPr="00F10EBD">
                      <w:rPr>
                        <w:rFonts w:ascii="Arial" w:hAnsi="Arial" w:cs="Arial"/>
                        <w:bCs/>
                      </w:rPr>
                      <w:t>Implements and provides training on tools and resources for hiring, employee relations, classification/compensation, and performance management.   Conducts needs assessments for HR initiatives and programs.  Assists in the development and facilitation of training programs.</w:t>
                    </w:r>
                  </w:p>
                  <w:p w14:paraId="09F38200" w14:textId="77777777" w:rsidR="00F10EBD" w:rsidRPr="00F10EBD" w:rsidRDefault="00F10EBD" w:rsidP="00F10EBD">
                    <w:pPr>
                      <w:rPr>
                        <w:rFonts w:ascii="Arial" w:hAnsi="Arial" w:cs="Arial"/>
                        <w:bCs/>
                      </w:rPr>
                    </w:pPr>
                  </w:p>
                  <w:p w14:paraId="5DCF01DB" w14:textId="77777777" w:rsidR="00F10EBD" w:rsidRPr="00F10EBD" w:rsidRDefault="00F10EBD" w:rsidP="00F10EBD">
                    <w:pPr>
                      <w:widowControl w:val="0"/>
                      <w:numPr>
                        <w:ilvl w:val="0"/>
                        <w:numId w:val="1"/>
                      </w:numPr>
                      <w:autoSpaceDE w:val="0"/>
                      <w:autoSpaceDN w:val="0"/>
                      <w:adjustRightInd w:val="0"/>
                      <w:spacing w:line="240" w:lineRule="auto"/>
                      <w:rPr>
                        <w:rFonts w:ascii="Arial" w:hAnsi="Arial" w:cs="Arial"/>
                        <w:bCs/>
                      </w:rPr>
                    </w:pPr>
                    <w:r w:rsidRPr="00F10EBD">
                      <w:rPr>
                        <w:rFonts w:ascii="Arial" w:hAnsi="Arial" w:cs="Arial"/>
                        <w:bCs/>
                      </w:rPr>
                      <w:t xml:space="preserve">Assists in resolving problems or concerns of general grievance and other human resources issues. Participates in investigations, helps to resolve workplace </w:t>
                    </w:r>
                    <w:proofErr w:type="gramStart"/>
                    <w:r w:rsidRPr="00F10EBD">
                      <w:rPr>
                        <w:rFonts w:ascii="Arial" w:hAnsi="Arial" w:cs="Arial"/>
                        <w:bCs/>
                      </w:rPr>
                      <w:t>problems</w:t>
                    </w:r>
                    <w:proofErr w:type="gramEnd"/>
                    <w:r w:rsidRPr="00F10EBD">
                      <w:rPr>
                        <w:rFonts w:ascii="Arial" w:hAnsi="Arial" w:cs="Arial"/>
                        <w:bCs/>
                      </w:rPr>
                      <w:t xml:space="preserve"> and ensures adherence to the university grievance process.</w:t>
                    </w:r>
                  </w:p>
                  <w:p w14:paraId="69870FD0" w14:textId="77777777" w:rsidR="00F10EBD" w:rsidRPr="00F10EBD" w:rsidRDefault="00F10EBD" w:rsidP="00F10EBD">
                    <w:pPr>
                      <w:rPr>
                        <w:rFonts w:ascii="Arial" w:hAnsi="Arial" w:cs="Arial"/>
                        <w:bCs/>
                      </w:rPr>
                    </w:pPr>
                  </w:p>
                  <w:p w14:paraId="7D7695EB" w14:textId="77777777" w:rsidR="00F10EBD" w:rsidRPr="00F10EBD" w:rsidRDefault="00F10EBD" w:rsidP="00F10EBD">
                    <w:pPr>
                      <w:widowControl w:val="0"/>
                      <w:numPr>
                        <w:ilvl w:val="0"/>
                        <w:numId w:val="1"/>
                      </w:numPr>
                      <w:autoSpaceDE w:val="0"/>
                      <w:autoSpaceDN w:val="0"/>
                      <w:adjustRightInd w:val="0"/>
                      <w:spacing w:line="240" w:lineRule="auto"/>
                      <w:rPr>
                        <w:rFonts w:ascii="Arial" w:hAnsi="Arial" w:cs="Arial"/>
                        <w:bCs/>
                      </w:rPr>
                    </w:pPr>
                    <w:r w:rsidRPr="00F10EBD">
                      <w:rPr>
                        <w:rFonts w:ascii="Arial" w:hAnsi="Arial" w:cs="Arial"/>
                        <w:bCs/>
                      </w:rPr>
                      <w:t xml:space="preserve">Participates in the development and implementation of new HR programs, </w:t>
                    </w:r>
                    <w:proofErr w:type="gramStart"/>
                    <w:r w:rsidRPr="00F10EBD">
                      <w:rPr>
                        <w:rFonts w:ascii="Arial" w:hAnsi="Arial" w:cs="Arial"/>
                        <w:bCs/>
                      </w:rPr>
                      <w:t>policies</w:t>
                    </w:r>
                    <w:proofErr w:type="gramEnd"/>
                    <w:r w:rsidRPr="00F10EBD">
                      <w:rPr>
                        <w:rFonts w:ascii="Arial" w:hAnsi="Arial" w:cs="Arial"/>
                        <w:bCs/>
                      </w:rPr>
                      <w:t xml:space="preserve"> and processes.</w:t>
                    </w:r>
                  </w:p>
                  <w:p w14:paraId="49626623" w14:textId="77777777" w:rsidR="00F10EBD" w:rsidRPr="00F10EBD" w:rsidRDefault="00B57176" w:rsidP="00F10EBD">
                    <w:pPr>
                      <w:spacing w:line="240" w:lineRule="auto"/>
                      <w:rPr>
                        <w:rFonts w:ascii="Arial" w:hAnsi="Arial" w:cs="Arial"/>
                      </w:rPr>
                    </w:pPr>
                  </w:p>
                </w:sdtContent>
              </w:sdt>
              <w:p w14:paraId="632A197F" w14:textId="5EF519AA" w:rsidR="00F10EBD" w:rsidRPr="00F10EBD" w:rsidRDefault="00B57176" w:rsidP="00840BDC">
                <w:pPr>
                  <w:spacing w:line="240" w:lineRule="auto"/>
                  <w:rPr>
                    <w:rFonts w:ascii="Arial" w:hAnsi="Arial" w:cs="Arial"/>
                    <w:sz w:val="24"/>
                    <w:szCs w:val="24"/>
                  </w:rPr>
                </w:pPr>
              </w:p>
            </w:sdtContent>
          </w:sdt>
          <w:p w14:paraId="61211A31" w14:textId="77777777" w:rsidR="00F10EBD" w:rsidRPr="00F10EBD" w:rsidRDefault="00F10EBD" w:rsidP="00840BDC">
            <w:pPr>
              <w:spacing w:line="240" w:lineRule="auto"/>
              <w:rPr>
                <w:rFonts w:ascii="Arial" w:hAnsi="Arial" w:cs="Arial"/>
                <w:sz w:val="24"/>
                <w:szCs w:val="24"/>
              </w:rPr>
            </w:pPr>
          </w:p>
          <w:p w14:paraId="4DF6A9B5" w14:textId="77777777" w:rsidR="00F10EBD" w:rsidRPr="00F10EBD" w:rsidRDefault="00F10EBD" w:rsidP="00840BDC">
            <w:pPr>
              <w:spacing w:line="240" w:lineRule="auto"/>
              <w:rPr>
                <w:rFonts w:ascii="Arial" w:hAnsi="Arial" w:cs="Arial"/>
                <w:sz w:val="24"/>
                <w:szCs w:val="24"/>
              </w:rPr>
            </w:pPr>
          </w:p>
          <w:p w14:paraId="0AD971C7" w14:textId="77777777" w:rsidR="00F10EBD" w:rsidRPr="00F10EBD" w:rsidRDefault="00F10EBD" w:rsidP="00840BDC">
            <w:pPr>
              <w:spacing w:line="240" w:lineRule="auto"/>
              <w:rPr>
                <w:rFonts w:ascii="Arial" w:hAnsi="Arial" w:cs="Arial"/>
                <w:sz w:val="24"/>
                <w:szCs w:val="24"/>
              </w:rPr>
            </w:pPr>
          </w:p>
        </w:tc>
      </w:tr>
    </w:tbl>
    <w:p w14:paraId="2727EE3B" w14:textId="77777777" w:rsidR="00F10EBD" w:rsidRPr="00F10EBD" w:rsidRDefault="00F10EBD" w:rsidP="00F10EBD">
      <w:pPr>
        <w:rPr>
          <w:rFonts w:ascii="Arial" w:hAnsi="Arial" w:cs="Arial"/>
          <w:sz w:val="24"/>
          <w:szCs w:val="24"/>
        </w:rPr>
      </w:pPr>
    </w:p>
    <w:p w14:paraId="41EB087A" w14:textId="77777777" w:rsidR="00F10EBD" w:rsidRPr="00F10EBD" w:rsidRDefault="00F10EBD" w:rsidP="00F10EBD">
      <w:pPr>
        <w:rPr>
          <w:rFonts w:ascii="Arial" w:hAnsi="Arial" w:cs="Arial"/>
          <w:b/>
          <w:sz w:val="24"/>
          <w:szCs w:val="24"/>
        </w:rPr>
      </w:pPr>
    </w:p>
    <w:p w14:paraId="70B10F40" w14:textId="77777777" w:rsidR="00F10EBD" w:rsidRPr="00F10EBD" w:rsidRDefault="00F10EBD" w:rsidP="00F10EBD">
      <w:pPr>
        <w:rPr>
          <w:rFonts w:ascii="Arial" w:hAnsi="Arial" w:cs="Arial"/>
          <w:b/>
          <w:sz w:val="24"/>
          <w:szCs w:val="24"/>
        </w:rPr>
      </w:pPr>
    </w:p>
    <w:p w14:paraId="53A30FC5" w14:textId="77777777" w:rsidR="00F10EBD" w:rsidRPr="00F10EBD" w:rsidRDefault="00F10EBD" w:rsidP="00F10EBD">
      <w:pPr>
        <w:rPr>
          <w:rFonts w:ascii="Arial" w:hAnsi="Arial" w:cs="Arial"/>
          <w:b/>
          <w:sz w:val="24"/>
          <w:szCs w:val="24"/>
        </w:rPr>
      </w:pPr>
    </w:p>
    <w:p w14:paraId="77FD1713" w14:textId="4C3E1078" w:rsidR="00F10EBD" w:rsidRDefault="00F10EBD" w:rsidP="00F10EBD">
      <w:pPr>
        <w:rPr>
          <w:rFonts w:ascii="Arial" w:hAnsi="Arial" w:cs="Arial"/>
          <w:b/>
          <w:sz w:val="24"/>
          <w:szCs w:val="24"/>
        </w:rPr>
      </w:pPr>
    </w:p>
    <w:p w14:paraId="040AA271" w14:textId="27066A2C" w:rsidR="00F10EBD" w:rsidRDefault="00F10EBD" w:rsidP="00F10EBD">
      <w:pPr>
        <w:rPr>
          <w:rFonts w:ascii="Arial" w:hAnsi="Arial" w:cs="Arial"/>
          <w:b/>
          <w:sz w:val="24"/>
          <w:szCs w:val="24"/>
        </w:rPr>
      </w:pPr>
    </w:p>
    <w:p w14:paraId="3C23D866" w14:textId="4631A6A8" w:rsidR="00F10EBD" w:rsidRDefault="00F10EBD" w:rsidP="00F10EBD">
      <w:pPr>
        <w:rPr>
          <w:rFonts w:ascii="Arial" w:hAnsi="Arial" w:cs="Arial"/>
          <w:b/>
          <w:sz w:val="24"/>
          <w:szCs w:val="24"/>
        </w:rPr>
      </w:pPr>
    </w:p>
    <w:p w14:paraId="79D3608E" w14:textId="3D2C2C82" w:rsidR="00F10EBD" w:rsidRDefault="00F10EBD" w:rsidP="00F10EBD">
      <w:pPr>
        <w:rPr>
          <w:rFonts w:ascii="Arial" w:hAnsi="Arial" w:cs="Arial"/>
          <w:b/>
          <w:sz w:val="24"/>
          <w:szCs w:val="24"/>
        </w:rPr>
      </w:pPr>
    </w:p>
    <w:p w14:paraId="62B45A0E" w14:textId="77777777" w:rsidR="00F10EBD" w:rsidRPr="00F10EBD" w:rsidRDefault="00F10EBD" w:rsidP="00F10EBD">
      <w:pPr>
        <w:rPr>
          <w:rFonts w:ascii="Arial" w:hAnsi="Arial" w:cs="Arial"/>
          <w:b/>
          <w:sz w:val="24"/>
          <w:szCs w:val="24"/>
        </w:rPr>
      </w:pPr>
    </w:p>
    <w:p w14:paraId="03811890" w14:textId="77777777" w:rsidR="00F10EBD" w:rsidRPr="00F10EBD" w:rsidRDefault="00F10EBD" w:rsidP="00F10EBD">
      <w:pPr>
        <w:rPr>
          <w:rFonts w:ascii="Arial" w:hAnsi="Arial" w:cs="Arial"/>
          <w:b/>
          <w:sz w:val="24"/>
          <w:szCs w:val="24"/>
        </w:rPr>
      </w:pPr>
    </w:p>
    <w:p w14:paraId="01CCF61F" w14:textId="649250AB" w:rsidR="00F10EBD" w:rsidRDefault="00F10EBD" w:rsidP="00F10EBD">
      <w:pPr>
        <w:rPr>
          <w:rFonts w:ascii="Arial" w:hAnsi="Arial" w:cs="Arial"/>
          <w:b/>
          <w:sz w:val="24"/>
          <w:szCs w:val="24"/>
        </w:rPr>
      </w:pPr>
    </w:p>
    <w:p w14:paraId="5C2D8CE2" w14:textId="77777777" w:rsidR="00F10EBD" w:rsidRPr="00F10EBD" w:rsidRDefault="00F10EBD" w:rsidP="00F10EBD">
      <w:pPr>
        <w:rPr>
          <w:rFonts w:ascii="Arial" w:hAnsi="Arial" w:cs="Arial"/>
          <w:b/>
          <w:sz w:val="24"/>
          <w:szCs w:val="24"/>
        </w:rPr>
      </w:pPr>
    </w:p>
    <w:p w14:paraId="31A0ECC8" w14:textId="0A97EF88" w:rsidR="00F10EBD" w:rsidRPr="00F10EBD" w:rsidRDefault="00F10EBD" w:rsidP="00F10EBD">
      <w:pPr>
        <w:rPr>
          <w:rFonts w:ascii="Arial" w:hAnsi="Arial" w:cs="Arial"/>
        </w:rPr>
      </w:pPr>
      <w:r w:rsidRPr="00F10EBD">
        <w:rPr>
          <w:rFonts w:ascii="Arial" w:hAnsi="Arial" w:cs="Arial"/>
          <w:b/>
          <w:sz w:val="24"/>
          <w:szCs w:val="24"/>
        </w:rPr>
        <w:t xml:space="preserve">How to ensure purpose is fulfilled:  </w:t>
      </w:r>
      <w:r w:rsidRPr="00F10EBD">
        <w:rPr>
          <w:rFonts w:ascii="Arial" w:hAnsi="Arial" w:cs="Arial"/>
          <w:i/>
        </w:rPr>
        <w:t>Provide a description of goals and objectives for the next review period (may attach a PIP or Development Plan).</w:t>
      </w:r>
      <w:r w:rsidRPr="00F10EBD">
        <w:rPr>
          <w:rFonts w:ascii="Arial" w:hAnsi="Arial" w:cs="Arial"/>
        </w:rPr>
        <w:t xml:space="preserve">  </w:t>
      </w:r>
    </w:p>
    <w:tbl>
      <w:tblPr>
        <w:tblStyle w:val="TableGrid"/>
        <w:tblW w:w="0" w:type="auto"/>
        <w:tblInd w:w="0" w:type="dxa"/>
        <w:tblLook w:val="04A0" w:firstRow="1" w:lastRow="0" w:firstColumn="1" w:lastColumn="0" w:noHBand="0" w:noVBand="1"/>
      </w:tblPr>
      <w:tblGrid>
        <w:gridCol w:w="9350"/>
      </w:tblGrid>
      <w:tr w:rsidR="00F10EBD" w:rsidRPr="00F10EBD" w14:paraId="1C0C4AC6" w14:textId="77777777" w:rsidTr="00840BDC">
        <w:tc>
          <w:tcPr>
            <w:tcW w:w="9350" w:type="dxa"/>
            <w:tcBorders>
              <w:top w:val="single" w:sz="4" w:space="0" w:color="auto"/>
              <w:left w:val="single" w:sz="4" w:space="0" w:color="auto"/>
              <w:bottom w:val="single" w:sz="4" w:space="0" w:color="auto"/>
              <w:right w:val="single" w:sz="4" w:space="0" w:color="auto"/>
            </w:tcBorders>
          </w:tcPr>
          <w:p w14:paraId="05A883EF" w14:textId="77777777" w:rsidR="00F10EBD" w:rsidRPr="00F10EBD" w:rsidRDefault="00F10EBD" w:rsidP="00840BDC">
            <w:pPr>
              <w:spacing w:line="240" w:lineRule="auto"/>
              <w:rPr>
                <w:rFonts w:ascii="Arial" w:hAnsi="Arial" w:cs="Arial"/>
                <w:sz w:val="24"/>
                <w:szCs w:val="24"/>
              </w:rPr>
            </w:pPr>
          </w:p>
          <w:sdt>
            <w:sdtPr>
              <w:rPr>
                <w:rFonts w:ascii="Arial" w:hAnsi="Arial" w:cs="Arial"/>
                <w:sz w:val="24"/>
                <w:szCs w:val="24"/>
              </w:rPr>
              <w:id w:val="-168020992"/>
              <w:placeholder>
                <w:docPart w:val="6211679708924A05A43C23D04C7C0A56"/>
              </w:placeholder>
            </w:sdtPr>
            <w:sdtEndPr/>
            <w:sdtContent>
              <w:p w14:paraId="21CD7500" w14:textId="77777777" w:rsidR="00F10EBD" w:rsidRPr="00F10EBD" w:rsidRDefault="00F10EBD" w:rsidP="00F10EBD">
                <w:pPr>
                  <w:spacing w:line="240" w:lineRule="auto"/>
                  <w:rPr>
                    <w:rFonts w:ascii="Arial" w:hAnsi="Arial" w:cs="Arial"/>
                    <w:sz w:val="24"/>
                    <w:szCs w:val="24"/>
                  </w:rPr>
                </w:pPr>
                <w:r w:rsidRPr="00F10EBD">
                  <w:rPr>
                    <w:rFonts w:ascii="Arial" w:hAnsi="Arial" w:cs="Arial"/>
                    <w:b/>
                    <w:bCs/>
                    <w:sz w:val="24"/>
                    <w:szCs w:val="24"/>
                    <w:u w:val="single"/>
                  </w:rPr>
                  <w:t>If performance improvement is needed</w:t>
                </w:r>
                <w:r w:rsidRPr="00F10EBD">
                  <w:rPr>
                    <w:rFonts w:ascii="Arial" w:hAnsi="Arial" w:cs="Arial"/>
                    <w:sz w:val="24"/>
                    <w:szCs w:val="24"/>
                  </w:rPr>
                  <w:t xml:space="preserve">- </w:t>
                </w:r>
                <w:r w:rsidRPr="00F10EBD">
                  <w:rPr>
                    <w:rFonts w:ascii="Arial" w:hAnsi="Arial" w:cs="Arial"/>
                    <w:i/>
                    <w:iCs/>
                    <w:sz w:val="24"/>
                    <w:szCs w:val="24"/>
                  </w:rPr>
                  <w:t>spell out exactly what the duties should look like to perform at expectation</w:t>
                </w:r>
              </w:p>
              <w:p w14:paraId="620E4ABA" w14:textId="77777777" w:rsidR="00F10EBD" w:rsidRPr="00F10EBD" w:rsidRDefault="00F10EBD" w:rsidP="00F10EBD">
                <w:pPr>
                  <w:spacing w:line="240" w:lineRule="auto"/>
                  <w:rPr>
                    <w:rFonts w:ascii="Arial" w:hAnsi="Arial" w:cs="Arial"/>
                    <w:b/>
                    <w:bCs/>
                    <w:sz w:val="24"/>
                    <w:szCs w:val="24"/>
                    <w:u w:val="single"/>
                  </w:rPr>
                </w:pPr>
              </w:p>
              <w:p w14:paraId="5955B795" w14:textId="77777777" w:rsidR="00F10EBD" w:rsidRPr="00F10EBD" w:rsidRDefault="00F10EBD" w:rsidP="00F10EBD">
                <w:pPr>
                  <w:pStyle w:val="ListParagraph"/>
                  <w:numPr>
                    <w:ilvl w:val="0"/>
                    <w:numId w:val="2"/>
                  </w:numPr>
                  <w:rPr>
                    <w:rFonts w:ascii="Arial" w:hAnsi="Arial" w:cs="Arial"/>
                  </w:rPr>
                </w:pPr>
                <w:r w:rsidRPr="00F10EBD">
                  <w:rPr>
                    <w:rFonts w:ascii="Arial" w:hAnsi="Arial" w:cs="Arial"/>
                  </w:rPr>
                  <w:t>Job postings</w:t>
                </w:r>
              </w:p>
              <w:p w14:paraId="4870AC31" w14:textId="77777777" w:rsidR="00F10EBD" w:rsidRPr="00F10EBD" w:rsidRDefault="00F10EBD" w:rsidP="00F10EBD">
                <w:pPr>
                  <w:pStyle w:val="ListParagraph"/>
                  <w:numPr>
                    <w:ilvl w:val="0"/>
                    <w:numId w:val="5"/>
                  </w:numPr>
                  <w:rPr>
                    <w:rFonts w:ascii="Arial" w:hAnsi="Arial" w:cs="Arial"/>
                  </w:rPr>
                </w:pPr>
                <w:r w:rsidRPr="00F10EBD">
                  <w:rPr>
                    <w:rFonts w:ascii="Arial" w:hAnsi="Arial" w:cs="Arial"/>
                  </w:rPr>
                  <w:t>Review and edit before posting</w:t>
                </w:r>
              </w:p>
              <w:p w14:paraId="258A9E35" w14:textId="77777777" w:rsidR="00F10EBD" w:rsidRPr="00F10EBD" w:rsidRDefault="00F10EBD" w:rsidP="00F10EBD">
                <w:pPr>
                  <w:pStyle w:val="ListParagraph"/>
                  <w:numPr>
                    <w:ilvl w:val="0"/>
                    <w:numId w:val="5"/>
                  </w:numPr>
                  <w:rPr>
                    <w:rFonts w:ascii="Arial" w:hAnsi="Arial" w:cs="Arial"/>
                  </w:rPr>
                </w:pPr>
                <w:r w:rsidRPr="00F10EBD">
                  <w:rPr>
                    <w:rFonts w:ascii="Arial" w:hAnsi="Arial" w:cs="Arial"/>
                  </w:rPr>
                  <w:t>Once posted, communicate the appropriate hiring toolkit</w:t>
                </w:r>
              </w:p>
              <w:p w14:paraId="51E418E4" w14:textId="77777777" w:rsidR="00F10EBD" w:rsidRPr="00F10EBD" w:rsidRDefault="00F10EBD" w:rsidP="00F10EBD">
                <w:pPr>
                  <w:pStyle w:val="ListParagraph"/>
                  <w:numPr>
                    <w:ilvl w:val="0"/>
                    <w:numId w:val="5"/>
                  </w:numPr>
                  <w:rPr>
                    <w:rFonts w:ascii="Arial" w:hAnsi="Arial" w:cs="Arial"/>
                  </w:rPr>
                </w:pPr>
                <w:r w:rsidRPr="00F10EBD">
                  <w:rPr>
                    <w:rFonts w:ascii="Arial" w:hAnsi="Arial" w:cs="Arial"/>
                  </w:rPr>
                  <w:t>Review your postings and conduct regular clean-up</w:t>
                </w:r>
              </w:p>
              <w:p w14:paraId="369BC12A" w14:textId="77777777" w:rsidR="00F10EBD" w:rsidRPr="00F10EBD" w:rsidRDefault="00F10EBD" w:rsidP="00F10EBD">
                <w:pPr>
                  <w:pStyle w:val="ListParagraph"/>
                  <w:ind w:left="1080"/>
                  <w:rPr>
                    <w:rFonts w:ascii="Arial" w:hAnsi="Arial" w:cs="Arial"/>
                  </w:rPr>
                </w:pPr>
              </w:p>
              <w:p w14:paraId="104E3609" w14:textId="77777777" w:rsidR="00F10EBD" w:rsidRPr="00F10EBD" w:rsidRDefault="00F10EBD" w:rsidP="00F10EBD">
                <w:pPr>
                  <w:pStyle w:val="ListParagraph"/>
                  <w:numPr>
                    <w:ilvl w:val="0"/>
                    <w:numId w:val="2"/>
                  </w:numPr>
                  <w:rPr>
                    <w:rFonts w:ascii="Arial" w:hAnsi="Arial" w:cs="Arial"/>
                  </w:rPr>
                </w:pPr>
                <w:r w:rsidRPr="00F10EBD">
                  <w:rPr>
                    <w:rFonts w:ascii="Arial" w:hAnsi="Arial" w:cs="Arial"/>
                  </w:rPr>
                  <w:t xml:space="preserve"> HR is the role model</w:t>
                </w:r>
              </w:p>
              <w:p w14:paraId="237BBF94" w14:textId="77777777" w:rsidR="00F10EBD" w:rsidRPr="00F10EBD" w:rsidRDefault="00F10EBD" w:rsidP="00F10EBD">
                <w:pPr>
                  <w:pStyle w:val="ListParagraph"/>
                  <w:numPr>
                    <w:ilvl w:val="0"/>
                    <w:numId w:val="6"/>
                  </w:numPr>
                  <w:rPr>
                    <w:rFonts w:ascii="Arial" w:hAnsi="Arial" w:cs="Arial"/>
                  </w:rPr>
                </w:pPr>
                <w:r w:rsidRPr="00F10EBD">
                  <w:rPr>
                    <w:rFonts w:ascii="Arial" w:hAnsi="Arial" w:cs="Arial"/>
                  </w:rPr>
                  <w:t>Your professionalism should never be questioned</w:t>
                </w:r>
              </w:p>
              <w:p w14:paraId="5D714F1B" w14:textId="77777777" w:rsidR="00F10EBD" w:rsidRPr="00F10EBD" w:rsidRDefault="00F10EBD" w:rsidP="00F10EBD">
                <w:pPr>
                  <w:pStyle w:val="ListParagraph"/>
                  <w:numPr>
                    <w:ilvl w:val="0"/>
                    <w:numId w:val="6"/>
                  </w:numPr>
                  <w:rPr>
                    <w:rFonts w:ascii="Arial" w:hAnsi="Arial" w:cs="Arial"/>
                  </w:rPr>
                </w:pPr>
                <w:r w:rsidRPr="00F10EBD">
                  <w:rPr>
                    <w:rFonts w:ascii="Arial" w:hAnsi="Arial" w:cs="Arial"/>
                  </w:rPr>
                  <w:t>Be where you are supposed to be when you are supposed to be</w:t>
                </w:r>
              </w:p>
              <w:p w14:paraId="5EF49D71" w14:textId="77777777" w:rsidR="00F10EBD" w:rsidRPr="00F10EBD" w:rsidRDefault="00F10EBD" w:rsidP="00F10EBD">
                <w:pPr>
                  <w:pStyle w:val="ListParagraph"/>
                  <w:numPr>
                    <w:ilvl w:val="0"/>
                    <w:numId w:val="6"/>
                  </w:numPr>
                  <w:rPr>
                    <w:rFonts w:ascii="Arial" w:hAnsi="Arial" w:cs="Arial"/>
                  </w:rPr>
                </w:pPr>
                <w:r w:rsidRPr="00F10EBD">
                  <w:rPr>
                    <w:rFonts w:ascii="Arial" w:hAnsi="Arial" w:cs="Arial"/>
                  </w:rPr>
                  <w:t>Model the behavior outlined in our policies</w:t>
                </w:r>
              </w:p>
              <w:p w14:paraId="6948E1B3" w14:textId="77777777" w:rsidR="00F10EBD" w:rsidRPr="00F10EBD" w:rsidRDefault="00F10EBD" w:rsidP="00F10EBD">
                <w:pPr>
                  <w:pStyle w:val="NoSpacing"/>
                  <w:ind w:left="1440"/>
                  <w:rPr>
                    <w:rFonts w:ascii="Arial" w:hAnsi="Arial" w:cs="Arial"/>
                    <w:sz w:val="24"/>
                    <w:szCs w:val="24"/>
                  </w:rPr>
                </w:pPr>
              </w:p>
              <w:p w14:paraId="2C076E37" w14:textId="77777777" w:rsidR="00F10EBD" w:rsidRPr="00F10EBD" w:rsidRDefault="00F10EBD" w:rsidP="00F10EBD">
                <w:pPr>
                  <w:pStyle w:val="ListParagraph"/>
                  <w:numPr>
                    <w:ilvl w:val="0"/>
                    <w:numId w:val="2"/>
                  </w:numPr>
                  <w:rPr>
                    <w:rFonts w:ascii="Arial" w:hAnsi="Arial" w:cs="Arial"/>
                  </w:rPr>
                </w:pPr>
                <w:r w:rsidRPr="00F10EBD">
                  <w:rPr>
                    <w:rFonts w:ascii="Arial" w:hAnsi="Arial" w:cs="Arial"/>
                  </w:rPr>
                  <w:t>Training sessions- Participate as a facilitator in our Cornerstone trainings</w:t>
                </w:r>
              </w:p>
              <w:p w14:paraId="341BF3D2" w14:textId="77777777" w:rsidR="00F10EBD" w:rsidRPr="00F10EBD" w:rsidRDefault="00F10EBD" w:rsidP="00F10EBD">
                <w:pPr>
                  <w:rPr>
                    <w:rFonts w:ascii="Arial" w:hAnsi="Arial" w:cs="Arial"/>
                  </w:rPr>
                </w:pPr>
              </w:p>
              <w:p w14:paraId="2F658FD7" w14:textId="77777777" w:rsidR="00F10EBD" w:rsidRPr="00F10EBD" w:rsidRDefault="00F10EBD" w:rsidP="00F10EBD">
                <w:pPr>
                  <w:spacing w:line="240" w:lineRule="auto"/>
                  <w:rPr>
                    <w:rFonts w:ascii="Arial" w:hAnsi="Arial" w:cs="Arial"/>
                    <w:b/>
                    <w:bCs/>
                    <w:sz w:val="24"/>
                    <w:szCs w:val="24"/>
                    <w:u w:val="single"/>
                  </w:rPr>
                </w:pPr>
              </w:p>
              <w:p w14:paraId="664BE8B2" w14:textId="77777777" w:rsidR="00F10EBD" w:rsidRPr="00F10EBD" w:rsidRDefault="00F10EBD" w:rsidP="00F10EBD">
                <w:pPr>
                  <w:spacing w:line="240" w:lineRule="auto"/>
                  <w:rPr>
                    <w:rFonts w:ascii="Arial" w:hAnsi="Arial" w:cs="Arial"/>
                    <w:i/>
                    <w:iCs/>
                    <w:sz w:val="24"/>
                    <w:szCs w:val="24"/>
                  </w:rPr>
                </w:pPr>
                <w:r w:rsidRPr="00F10EBD">
                  <w:rPr>
                    <w:rFonts w:ascii="Arial" w:hAnsi="Arial" w:cs="Arial"/>
                    <w:b/>
                    <w:bCs/>
                    <w:sz w:val="24"/>
                    <w:szCs w:val="24"/>
                    <w:u w:val="single"/>
                  </w:rPr>
                  <w:t>For continued growth and development within the job</w:t>
                </w:r>
                <w:r w:rsidRPr="00F10EBD">
                  <w:rPr>
                    <w:rFonts w:ascii="Arial" w:hAnsi="Arial" w:cs="Arial"/>
                    <w:i/>
                    <w:iCs/>
                    <w:sz w:val="24"/>
                    <w:szCs w:val="24"/>
                  </w:rPr>
                  <w:t>- The basics are already being done, so focus is on how to take the job/performance to the next level</w:t>
                </w:r>
              </w:p>
              <w:p w14:paraId="092ADA58" w14:textId="77777777" w:rsidR="00F10EBD" w:rsidRPr="00F10EBD" w:rsidRDefault="00F10EBD" w:rsidP="00F10EBD">
                <w:pPr>
                  <w:spacing w:line="240" w:lineRule="auto"/>
                  <w:rPr>
                    <w:rFonts w:ascii="Arial" w:hAnsi="Arial" w:cs="Arial"/>
                    <w:b/>
                    <w:bCs/>
                    <w:sz w:val="24"/>
                    <w:szCs w:val="24"/>
                    <w:u w:val="single"/>
                  </w:rPr>
                </w:pPr>
              </w:p>
              <w:p w14:paraId="4C07281A" w14:textId="77777777" w:rsidR="00F10EBD" w:rsidRPr="00F10EBD" w:rsidRDefault="00F10EBD" w:rsidP="00F10EBD">
                <w:pPr>
                  <w:pStyle w:val="ListParagraph"/>
                  <w:numPr>
                    <w:ilvl w:val="0"/>
                    <w:numId w:val="3"/>
                  </w:numPr>
                  <w:rPr>
                    <w:rFonts w:ascii="Arial" w:hAnsi="Arial" w:cs="Arial"/>
                  </w:rPr>
                </w:pPr>
                <w:r w:rsidRPr="00F10EBD">
                  <w:rPr>
                    <w:rFonts w:ascii="Arial" w:hAnsi="Arial" w:cs="Arial"/>
                  </w:rPr>
                  <w:t>Manage the New Leader Orientation project to completion by deadline</w:t>
                </w:r>
              </w:p>
              <w:p w14:paraId="499A47E2" w14:textId="77777777" w:rsidR="00F10EBD" w:rsidRPr="00F10EBD" w:rsidRDefault="00F10EBD" w:rsidP="00F10EBD">
                <w:pPr>
                  <w:pStyle w:val="ListParagraph"/>
                  <w:numPr>
                    <w:ilvl w:val="0"/>
                    <w:numId w:val="3"/>
                  </w:numPr>
                  <w:rPr>
                    <w:rFonts w:ascii="Arial" w:hAnsi="Arial" w:cs="Arial"/>
                  </w:rPr>
                </w:pPr>
                <w:r w:rsidRPr="00F10EBD">
                  <w:rPr>
                    <w:rFonts w:ascii="Arial" w:hAnsi="Arial" w:cs="Arial"/>
                  </w:rPr>
                  <w:t>Work more interdependently with other HR team members to enhance communication and consistency</w:t>
                </w:r>
              </w:p>
              <w:p w14:paraId="3EC48C28" w14:textId="77777777" w:rsidR="00F10EBD" w:rsidRPr="00F10EBD" w:rsidRDefault="00F10EBD" w:rsidP="00F10EBD">
                <w:pPr>
                  <w:pStyle w:val="ListParagraph"/>
                  <w:numPr>
                    <w:ilvl w:val="0"/>
                    <w:numId w:val="3"/>
                  </w:numPr>
                  <w:rPr>
                    <w:rFonts w:ascii="Arial" w:hAnsi="Arial" w:cs="Arial"/>
                    <w:b/>
                    <w:bCs/>
                    <w:u w:val="single"/>
                  </w:rPr>
                </w:pPr>
                <w:r w:rsidRPr="00F10EBD">
                  <w:rPr>
                    <w:rFonts w:ascii="Arial" w:hAnsi="Arial" w:cs="Arial"/>
                  </w:rPr>
                  <w:t>Attend webinars on subjects such as Dealing with Difficult Employees or Building Resiliency or Working Remotely</w:t>
                </w:r>
              </w:p>
              <w:p w14:paraId="1541B952" w14:textId="77777777" w:rsidR="00F10EBD" w:rsidRPr="00F10EBD" w:rsidRDefault="00F10EBD" w:rsidP="00F10EBD">
                <w:pPr>
                  <w:spacing w:line="240" w:lineRule="auto"/>
                  <w:rPr>
                    <w:rFonts w:ascii="Arial" w:hAnsi="Arial" w:cs="Arial"/>
                    <w:b/>
                    <w:bCs/>
                    <w:sz w:val="24"/>
                    <w:szCs w:val="24"/>
                    <w:u w:val="single"/>
                  </w:rPr>
                </w:pPr>
              </w:p>
              <w:p w14:paraId="156F29A7" w14:textId="77777777" w:rsidR="00F10EBD" w:rsidRPr="00F10EBD" w:rsidRDefault="00F10EBD" w:rsidP="00F10EBD">
                <w:pPr>
                  <w:spacing w:line="240" w:lineRule="auto"/>
                  <w:rPr>
                    <w:rFonts w:ascii="Arial" w:hAnsi="Arial" w:cs="Arial"/>
                    <w:b/>
                    <w:bCs/>
                    <w:sz w:val="24"/>
                    <w:szCs w:val="24"/>
                    <w:u w:val="single"/>
                  </w:rPr>
                </w:pPr>
              </w:p>
              <w:p w14:paraId="649D9B3F" w14:textId="77777777" w:rsidR="00F10EBD" w:rsidRPr="00F10EBD" w:rsidRDefault="00F10EBD" w:rsidP="00F10EBD">
                <w:pPr>
                  <w:spacing w:line="240" w:lineRule="auto"/>
                  <w:rPr>
                    <w:rFonts w:ascii="Arial" w:hAnsi="Arial" w:cs="Arial"/>
                    <w:i/>
                    <w:iCs/>
                    <w:sz w:val="24"/>
                    <w:szCs w:val="24"/>
                  </w:rPr>
                </w:pPr>
                <w:r w:rsidRPr="00F10EBD">
                  <w:rPr>
                    <w:rFonts w:ascii="Arial" w:hAnsi="Arial" w:cs="Arial"/>
                    <w:b/>
                    <w:bCs/>
                    <w:sz w:val="24"/>
                    <w:szCs w:val="24"/>
                    <w:u w:val="single"/>
                  </w:rPr>
                  <w:t>For growth and development for advancement</w:t>
                </w:r>
                <w:r w:rsidRPr="00F10EBD">
                  <w:rPr>
                    <w:rFonts w:ascii="Arial" w:hAnsi="Arial" w:cs="Arial"/>
                    <w:i/>
                    <w:iCs/>
                    <w:sz w:val="24"/>
                    <w:szCs w:val="24"/>
                  </w:rPr>
                  <w:t xml:space="preserve">- The employee is already exceeding performance </w:t>
                </w:r>
                <w:proofErr w:type="gramStart"/>
                <w:r w:rsidRPr="00F10EBD">
                  <w:rPr>
                    <w:rFonts w:ascii="Arial" w:hAnsi="Arial" w:cs="Arial"/>
                    <w:i/>
                    <w:iCs/>
                    <w:sz w:val="24"/>
                    <w:szCs w:val="24"/>
                  </w:rPr>
                  <w:t>expectations</w:t>
                </w:r>
                <w:proofErr w:type="gramEnd"/>
                <w:r w:rsidRPr="00F10EBD">
                  <w:rPr>
                    <w:rFonts w:ascii="Arial" w:hAnsi="Arial" w:cs="Arial"/>
                    <w:i/>
                    <w:iCs/>
                    <w:sz w:val="24"/>
                    <w:szCs w:val="24"/>
                  </w:rPr>
                  <w:t xml:space="preserve"> so the focus is on promotional growth and/or staying engaged and motivated in current role</w:t>
                </w:r>
              </w:p>
              <w:p w14:paraId="0D59A6D7" w14:textId="77777777" w:rsidR="00F10EBD" w:rsidRPr="00F10EBD" w:rsidRDefault="00F10EBD" w:rsidP="00F10EBD">
                <w:pPr>
                  <w:spacing w:line="240" w:lineRule="auto"/>
                  <w:rPr>
                    <w:rFonts w:ascii="Arial" w:hAnsi="Arial" w:cs="Arial"/>
                    <w:sz w:val="24"/>
                    <w:szCs w:val="24"/>
                  </w:rPr>
                </w:pPr>
              </w:p>
              <w:p w14:paraId="43624F9C" w14:textId="77777777" w:rsidR="00F10EBD" w:rsidRPr="00F10EBD" w:rsidRDefault="00F10EBD" w:rsidP="00F10EBD">
                <w:pPr>
                  <w:pStyle w:val="ListParagraph"/>
                  <w:numPr>
                    <w:ilvl w:val="0"/>
                    <w:numId w:val="4"/>
                  </w:numPr>
                  <w:rPr>
                    <w:rFonts w:ascii="Arial" w:hAnsi="Arial" w:cs="Arial"/>
                  </w:rPr>
                </w:pPr>
                <w:r w:rsidRPr="00F10EBD">
                  <w:rPr>
                    <w:rFonts w:ascii="Arial" w:hAnsi="Arial" w:cs="Arial"/>
                  </w:rPr>
                  <w:t xml:space="preserve">Begin classes for a </w:t>
                </w:r>
                <w:proofErr w:type="gramStart"/>
                <w:r w:rsidRPr="00F10EBD">
                  <w:rPr>
                    <w:rFonts w:ascii="Arial" w:hAnsi="Arial" w:cs="Arial"/>
                  </w:rPr>
                  <w:t>Master’s</w:t>
                </w:r>
                <w:proofErr w:type="gramEnd"/>
                <w:r w:rsidRPr="00F10EBD">
                  <w:rPr>
                    <w:rFonts w:ascii="Arial" w:hAnsi="Arial" w:cs="Arial"/>
                  </w:rPr>
                  <w:t xml:space="preserve"> degree</w:t>
                </w:r>
              </w:p>
              <w:p w14:paraId="2D94F4C8" w14:textId="77777777" w:rsidR="00F10EBD" w:rsidRPr="00F10EBD" w:rsidRDefault="00F10EBD" w:rsidP="00F10EBD">
                <w:pPr>
                  <w:pStyle w:val="ListParagraph"/>
                  <w:numPr>
                    <w:ilvl w:val="0"/>
                    <w:numId w:val="4"/>
                  </w:numPr>
                  <w:rPr>
                    <w:rFonts w:ascii="Arial" w:hAnsi="Arial" w:cs="Arial"/>
                  </w:rPr>
                </w:pPr>
                <w:r w:rsidRPr="00F10EBD">
                  <w:rPr>
                    <w:rFonts w:ascii="Arial" w:hAnsi="Arial" w:cs="Arial"/>
                  </w:rPr>
                  <w:t>Take the lead on projects and be a resource for the other partners</w:t>
                </w:r>
              </w:p>
              <w:p w14:paraId="467F5FB8" w14:textId="77777777" w:rsidR="00F10EBD" w:rsidRPr="00F10EBD" w:rsidRDefault="00F10EBD" w:rsidP="00F10EBD">
                <w:pPr>
                  <w:pStyle w:val="ListParagraph"/>
                  <w:numPr>
                    <w:ilvl w:val="0"/>
                    <w:numId w:val="4"/>
                  </w:numPr>
                  <w:rPr>
                    <w:rFonts w:ascii="Arial" w:hAnsi="Arial" w:cs="Arial"/>
                  </w:rPr>
                </w:pPr>
                <w:r w:rsidRPr="00F10EBD">
                  <w:rPr>
                    <w:rFonts w:ascii="Arial" w:hAnsi="Arial" w:cs="Arial"/>
                  </w:rPr>
                  <w:t>Gain supervisory experience by managing the student workers</w:t>
                </w:r>
              </w:p>
              <w:p w14:paraId="1F87DF20" w14:textId="77777777" w:rsidR="00F10EBD" w:rsidRPr="00F10EBD" w:rsidRDefault="00F10EBD" w:rsidP="00F10EBD">
                <w:pPr>
                  <w:pStyle w:val="ListParagraph"/>
                  <w:numPr>
                    <w:ilvl w:val="0"/>
                    <w:numId w:val="4"/>
                  </w:numPr>
                  <w:rPr>
                    <w:rFonts w:ascii="Arial" w:hAnsi="Arial" w:cs="Arial"/>
                  </w:rPr>
                </w:pPr>
                <w:r w:rsidRPr="00F10EBD">
                  <w:rPr>
                    <w:rFonts w:ascii="Arial" w:hAnsi="Arial" w:cs="Arial"/>
                  </w:rPr>
                  <w:t>Join staff council or other University committees</w:t>
                </w:r>
              </w:p>
              <w:p w14:paraId="3A879AD4" w14:textId="77777777" w:rsidR="00F10EBD" w:rsidRPr="00F10EBD" w:rsidRDefault="00F10EBD" w:rsidP="00F10EBD">
                <w:pPr>
                  <w:pStyle w:val="ListParagraph"/>
                  <w:numPr>
                    <w:ilvl w:val="0"/>
                    <w:numId w:val="4"/>
                  </w:numPr>
                  <w:rPr>
                    <w:rFonts w:ascii="Arial" w:hAnsi="Arial" w:cs="Arial"/>
                  </w:rPr>
                </w:pPr>
                <w:r w:rsidRPr="00F10EBD">
                  <w:rPr>
                    <w:rFonts w:ascii="Arial" w:hAnsi="Arial" w:cs="Arial"/>
                  </w:rPr>
                  <w:t>Train a back-up for the Cornerstone updates</w:t>
                </w:r>
              </w:p>
              <w:p w14:paraId="7F4B8670" w14:textId="77777777" w:rsidR="00F10EBD" w:rsidRPr="00F10EBD" w:rsidRDefault="00F10EBD" w:rsidP="00F10EBD">
                <w:pPr>
                  <w:rPr>
                    <w:rFonts w:ascii="Arial" w:hAnsi="Arial" w:cs="Arial"/>
                    <w:sz w:val="24"/>
                    <w:szCs w:val="24"/>
                  </w:rPr>
                </w:pPr>
              </w:p>
              <w:p w14:paraId="0F716536" w14:textId="77777777" w:rsidR="00F10EBD" w:rsidRPr="00F10EBD" w:rsidRDefault="00F10EBD" w:rsidP="00F10EBD">
                <w:pPr>
                  <w:pStyle w:val="ListParagraph"/>
                  <w:ind w:left="720"/>
                  <w:rPr>
                    <w:rFonts w:ascii="Arial" w:hAnsi="Arial" w:cs="Arial"/>
                  </w:rPr>
                </w:pPr>
              </w:p>
              <w:p w14:paraId="2CDA220C" w14:textId="0C447919" w:rsidR="00F10EBD" w:rsidRPr="00F10EBD" w:rsidRDefault="00B57176" w:rsidP="00840BDC">
                <w:pPr>
                  <w:spacing w:line="240" w:lineRule="auto"/>
                  <w:rPr>
                    <w:rFonts w:ascii="Arial" w:hAnsi="Arial" w:cs="Arial"/>
                    <w:sz w:val="24"/>
                    <w:szCs w:val="24"/>
                  </w:rPr>
                </w:pPr>
              </w:p>
            </w:sdtContent>
          </w:sdt>
          <w:p w14:paraId="4758DF01" w14:textId="77777777" w:rsidR="00F10EBD" w:rsidRPr="00F10EBD" w:rsidRDefault="00F10EBD" w:rsidP="00840BDC">
            <w:pPr>
              <w:spacing w:line="240" w:lineRule="auto"/>
              <w:rPr>
                <w:rFonts w:ascii="Arial" w:hAnsi="Arial" w:cs="Arial"/>
                <w:sz w:val="24"/>
                <w:szCs w:val="24"/>
              </w:rPr>
            </w:pPr>
          </w:p>
          <w:p w14:paraId="37700F7E" w14:textId="77777777" w:rsidR="00F10EBD" w:rsidRPr="00F10EBD" w:rsidRDefault="00F10EBD" w:rsidP="00840BDC">
            <w:pPr>
              <w:spacing w:line="240" w:lineRule="auto"/>
              <w:rPr>
                <w:rFonts w:ascii="Arial" w:hAnsi="Arial" w:cs="Arial"/>
                <w:sz w:val="24"/>
                <w:szCs w:val="24"/>
              </w:rPr>
            </w:pPr>
          </w:p>
          <w:p w14:paraId="610F1E5A" w14:textId="77777777" w:rsidR="00F10EBD" w:rsidRPr="00F10EBD" w:rsidRDefault="00F10EBD" w:rsidP="00840BDC">
            <w:pPr>
              <w:spacing w:line="240" w:lineRule="auto"/>
              <w:rPr>
                <w:rFonts w:ascii="Arial" w:hAnsi="Arial" w:cs="Arial"/>
                <w:sz w:val="24"/>
                <w:szCs w:val="24"/>
              </w:rPr>
            </w:pPr>
          </w:p>
        </w:tc>
      </w:tr>
    </w:tbl>
    <w:p w14:paraId="1E9D4CDF" w14:textId="77777777" w:rsidR="00F10EBD" w:rsidRPr="00F10EBD" w:rsidRDefault="00F10EBD" w:rsidP="00F10EBD">
      <w:pPr>
        <w:rPr>
          <w:rFonts w:ascii="Arial" w:hAnsi="Arial" w:cs="Arial"/>
          <w:sz w:val="24"/>
          <w:szCs w:val="24"/>
        </w:rPr>
      </w:pPr>
    </w:p>
    <w:p w14:paraId="139AD0AB" w14:textId="77777777" w:rsidR="00F10EBD" w:rsidRPr="00F10EBD" w:rsidRDefault="00F10EBD" w:rsidP="00F10EBD">
      <w:pPr>
        <w:rPr>
          <w:rFonts w:ascii="Arial" w:hAnsi="Arial" w:cs="Arial"/>
          <w:b/>
          <w:sz w:val="24"/>
          <w:szCs w:val="24"/>
        </w:rPr>
      </w:pPr>
      <w:r w:rsidRPr="00F10EBD">
        <w:rPr>
          <w:rFonts w:ascii="Arial" w:hAnsi="Arial" w:cs="Arial"/>
          <w:b/>
          <w:sz w:val="24"/>
          <w:szCs w:val="24"/>
        </w:rPr>
        <w:t>Additional Comments:</w:t>
      </w:r>
    </w:p>
    <w:tbl>
      <w:tblPr>
        <w:tblStyle w:val="TableGrid"/>
        <w:tblW w:w="0" w:type="auto"/>
        <w:tblInd w:w="0" w:type="dxa"/>
        <w:tblLook w:val="04A0" w:firstRow="1" w:lastRow="0" w:firstColumn="1" w:lastColumn="0" w:noHBand="0" w:noVBand="1"/>
      </w:tblPr>
      <w:tblGrid>
        <w:gridCol w:w="9350"/>
      </w:tblGrid>
      <w:tr w:rsidR="00F10EBD" w:rsidRPr="00F10EBD" w14:paraId="1C66DC0C" w14:textId="77777777" w:rsidTr="00840BDC">
        <w:tc>
          <w:tcPr>
            <w:tcW w:w="9350" w:type="dxa"/>
            <w:tcBorders>
              <w:top w:val="single" w:sz="4" w:space="0" w:color="auto"/>
              <w:left w:val="single" w:sz="4" w:space="0" w:color="auto"/>
              <w:bottom w:val="single" w:sz="4" w:space="0" w:color="auto"/>
              <w:right w:val="single" w:sz="4" w:space="0" w:color="auto"/>
            </w:tcBorders>
          </w:tcPr>
          <w:p w14:paraId="3543F8CD" w14:textId="77777777" w:rsidR="00F10EBD" w:rsidRPr="00F10EBD" w:rsidRDefault="00F10EBD" w:rsidP="00840BDC">
            <w:pPr>
              <w:spacing w:line="240" w:lineRule="auto"/>
              <w:rPr>
                <w:rFonts w:ascii="Arial" w:hAnsi="Arial" w:cs="Arial"/>
                <w:sz w:val="24"/>
                <w:szCs w:val="24"/>
              </w:rPr>
            </w:pPr>
          </w:p>
          <w:sdt>
            <w:sdtPr>
              <w:rPr>
                <w:rFonts w:ascii="Arial" w:hAnsi="Arial" w:cs="Arial"/>
                <w:sz w:val="24"/>
                <w:szCs w:val="24"/>
              </w:rPr>
              <w:id w:val="922144771"/>
              <w:placeholder>
                <w:docPart w:val="BC2767F31B0E465A84B563CF091A8711"/>
              </w:placeholder>
            </w:sdtPr>
            <w:sdtEndPr/>
            <w:sdtContent>
              <w:sdt>
                <w:sdtPr>
                  <w:rPr>
                    <w:rFonts w:ascii="Arial" w:hAnsi="Arial" w:cs="Arial"/>
                    <w:sz w:val="24"/>
                    <w:szCs w:val="24"/>
                  </w:rPr>
                  <w:id w:val="1411891722"/>
                  <w:placeholder>
                    <w:docPart w:val="8CBEC36A572B48A389C0164FFA94645D"/>
                  </w:placeholder>
                </w:sdtPr>
                <w:sdtEndPr>
                  <w:rPr>
                    <w:i/>
                    <w:iCs/>
                  </w:rPr>
                </w:sdtEndPr>
                <w:sdtContent>
                  <w:p w14:paraId="2B3EE488" w14:textId="77777777" w:rsidR="00F10EBD" w:rsidRPr="00F10EBD" w:rsidRDefault="00F10EBD" w:rsidP="00F10EBD">
                    <w:pPr>
                      <w:spacing w:line="240" w:lineRule="auto"/>
                      <w:rPr>
                        <w:rFonts w:ascii="Arial" w:hAnsi="Arial" w:cs="Arial"/>
                        <w:i/>
                        <w:iCs/>
                        <w:sz w:val="24"/>
                        <w:szCs w:val="24"/>
                      </w:rPr>
                    </w:pPr>
                    <w:r w:rsidRPr="00F10EBD">
                      <w:rPr>
                        <w:rFonts w:ascii="Arial" w:hAnsi="Arial" w:cs="Arial"/>
                        <w:i/>
                        <w:iCs/>
                        <w:sz w:val="24"/>
                        <w:szCs w:val="24"/>
                      </w:rPr>
                      <w:t xml:space="preserve">This section may be used by the supervisor or to the employee to convey appreciation or support or additional information not already covered.  </w:t>
                    </w:r>
                  </w:p>
                </w:sdtContent>
              </w:sdt>
              <w:p w14:paraId="0BACB1A8" w14:textId="26D202A9" w:rsidR="00F10EBD" w:rsidRPr="00F10EBD" w:rsidRDefault="00B57176" w:rsidP="00840BDC">
                <w:pPr>
                  <w:spacing w:line="240" w:lineRule="auto"/>
                  <w:rPr>
                    <w:rFonts w:ascii="Arial" w:hAnsi="Arial" w:cs="Arial"/>
                    <w:sz w:val="24"/>
                    <w:szCs w:val="24"/>
                  </w:rPr>
                </w:pPr>
              </w:p>
            </w:sdtContent>
          </w:sdt>
          <w:p w14:paraId="7B28440F" w14:textId="77777777" w:rsidR="00F10EBD" w:rsidRPr="00F10EBD" w:rsidRDefault="00F10EBD" w:rsidP="00840BDC">
            <w:pPr>
              <w:spacing w:line="240" w:lineRule="auto"/>
              <w:rPr>
                <w:rFonts w:ascii="Arial" w:hAnsi="Arial" w:cs="Arial"/>
                <w:sz w:val="24"/>
                <w:szCs w:val="24"/>
              </w:rPr>
            </w:pPr>
          </w:p>
          <w:p w14:paraId="52C7DEF8" w14:textId="77777777" w:rsidR="00F10EBD" w:rsidRPr="00F10EBD" w:rsidRDefault="00F10EBD" w:rsidP="00840BDC">
            <w:pPr>
              <w:spacing w:line="240" w:lineRule="auto"/>
              <w:rPr>
                <w:rFonts w:ascii="Arial" w:hAnsi="Arial" w:cs="Arial"/>
                <w:sz w:val="24"/>
                <w:szCs w:val="24"/>
              </w:rPr>
            </w:pPr>
          </w:p>
          <w:p w14:paraId="58C1C31C" w14:textId="77777777" w:rsidR="00F10EBD" w:rsidRPr="00F10EBD" w:rsidRDefault="00F10EBD" w:rsidP="00840BDC">
            <w:pPr>
              <w:spacing w:line="240" w:lineRule="auto"/>
              <w:rPr>
                <w:rFonts w:ascii="Arial" w:hAnsi="Arial" w:cs="Arial"/>
                <w:sz w:val="24"/>
                <w:szCs w:val="24"/>
              </w:rPr>
            </w:pPr>
          </w:p>
        </w:tc>
      </w:tr>
    </w:tbl>
    <w:p w14:paraId="311467CA" w14:textId="77777777" w:rsidR="00F10EBD" w:rsidRPr="00F10EBD" w:rsidRDefault="00F10EBD" w:rsidP="00F10EBD">
      <w:pPr>
        <w:pStyle w:val="NoSpacing"/>
        <w:rPr>
          <w:rFonts w:ascii="Arial" w:hAnsi="Arial" w:cs="Arial"/>
          <w:b/>
        </w:rPr>
      </w:pPr>
    </w:p>
    <w:p w14:paraId="76DE8965" w14:textId="77777777" w:rsidR="00F10EBD" w:rsidRPr="00F10EBD" w:rsidRDefault="00F10EBD" w:rsidP="00F10EBD">
      <w:pPr>
        <w:pStyle w:val="NoSpacing"/>
        <w:rPr>
          <w:rFonts w:ascii="Arial" w:hAnsi="Arial" w:cs="Arial"/>
          <w:b/>
          <w:sz w:val="24"/>
          <w:szCs w:val="24"/>
        </w:rPr>
      </w:pPr>
    </w:p>
    <w:p w14:paraId="5249DFCD" w14:textId="77777777" w:rsidR="00F10EBD" w:rsidRPr="00F10EBD" w:rsidRDefault="00F10EBD" w:rsidP="00F10EBD">
      <w:pPr>
        <w:pStyle w:val="NoSpacing"/>
        <w:rPr>
          <w:rFonts w:ascii="Arial" w:hAnsi="Arial" w:cs="Arial"/>
          <w:b/>
          <w:sz w:val="24"/>
          <w:szCs w:val="24"/>
        </w:rPr>
      </w:pPr>
    </w:p>
    <w:p w14:paraId="771B9BE7" w14:textId="77777777" w:rsidR="00F10EBD" w:rsidRPr="00F10EBD" w:rsidRDefault="00F10EBD" w:rsidP="00F10EBD">
      <w:pPr>
        <w:pStyle w:val="NoSpacing"/>
        <w:rPr>
          <w:rFonts w:ascii="Arial" w:hAnsi="Arial" w:cs="Arial"/>
          <w:b/>
          <w:sz w:val="24"/>
          <w:szCs w:val="24"/>
        </w:rPr>
      </w:pPr>
      <w:r w:rsidRPr="00F10EBD">
        <w:rPr>
          <w:rFonts w:ascii="Arial" w:hAnsi="Arial" w:cs="Arial"/>
          <w:b/>
          <w:sz w:val="24"/>
          <w:szCs w:val="24"/>
        </w:rPr>
        <w:t>Frequency of on-going meetings to discuss progress on goals/objectives:</w:t>
      </w:r>
    </w:p>
    <w:p w14:paraId="7938E45A" w14:textId="77777777" w:rsidR="00F10EBD" w:rsidRPr="00F10EBD" w:rsidRDefault="00F10EBD" w:rsidP="00F10EBD">
      <w:pPr>
        <w:pStyle w:val="NoSpacing"/>
        <w:rPr>
          <w:rFonts w:ascii="Arial" w:hAnsi="Arial" w:cs="Arial"/>
          <w:b/>
          <w:sz w:val="24"/>
          <w:szCs w:val="24"/>
        </w:rPr>
      </w:pPr>
    </w:p>
    <w:p w14:paraId="169D3F38" w14:textId="77777777" w:rsidR="00F10EBD" w:rsidRPr="00F10EBD" w:rsidRDefault="00F10EBD" w:rsidP="00F10EBD">
      <w:pPr>
        <w:pStyle w:val="NoSpacing"/>
        <w:rPr>
          <w:rFonts w:ascii="Arial" w:hAnsi="Arial" w:cs="Arial"/>
          <w:b/>
          <w:sz w:val="24"/>
          <w:szCs w:val="24"/>
        </w:rPr>
      </w:pPr>
      <w:r w:rsidRPr="00F10EBD">
        <w:rPr>
          <w:rFonts w:ascii="Arial" w:hAnsi="Arial" w:cs="Arial"/>
          <w:b/>
          <w:sz w:val="24"/>
          <w:szCs w:val="24"/>
        </w:rPr>
        <w:t>□ Monthly</w:t>
      </w:r>
      <w:r w:rsidRPr="00F10EBD">
        <w:rPr>
          <w:rFonts w:ascii="Arial" w:hAnsi="Arial" w:cs="Arial"/>
          <w:b/>
          <w:sz w:val="24"/>
          <w:szCs w:val="24"/>
        </w:rPr>
        <w:tab/>
      </w:r>
      <w:r w:rsidRPr="00F10EBD">
        <w:rPr>
          <w:rFonts w:ascii="Arial" w:hAnsi="Arial" w:cs="Arial"/>
          <w:b/>
          <w:sz w:val="24"/>
          <w:szCs w:val="24"/>
        </w:rPr>
        <w:tab/>
        <w:t>□ Quarterly</w:t>
      </w:r>
      <w:r w:rsidRPr="00F10EBD">
        <w:rPr>
          <w:rFonts w:ascii="Arial" w:hAnsi="Arial" w:cs="Arial"/>
          <w:b/>
          <w:sz w:val="24"/>
          <w:szCs w:val="24"/>
        </w:rPr>
        <w:tab/>
      </w:r>
      <w:r w:rsidRPr="00F10EBD">
        <w:rPr>
          <w:rFonts w:ascii="Arial" w:hAnsi="Arial" w:cs="Arial"/>
          <w:b/>
          <w:sz w:val="24"/>
          <w:szCs w:val="24"/>
        </w:rPr>
        <w:tab/>
        <w:t>□ Other _____________</w:t>
      </w:r>
    </w:p>
    <w:p w14:paraId="298EF7D3" w14:textId="77777777" w:rsidR="00F10EBD" w:rsidRPr="00F10EBD" w:rsidRDefault="00F10EBD" w:rsidP="00F10EBD">
      <w:pPr>
        <w:pStyle w:val="NoSpacing"/>
        <w:rPr>
          <w:rFonts w:ascii="Arial" w:hAnsi="Arial" w:cs="Arial"/>
          <w:b/>
          <w:sz w:val="24"/>
          <w:szCs w:val="24"/>
        </w:rPr>
      </w:pPr>
    </w:p>
    <w:p w14:paraId="6CC62122" w14:textId="77777777" w:rsidR="00F10EBD" w:rsidRPr="00F10EBD" w:rsidRDefault="00F10EBD" w:rsidP="00F10EBD">
      <w:pPr>
        <w:pStyle w:val="NoSpacing"/>
        <w:rPr>
          <w:rFonts w:ascii="Arial" w:hAnsi="Arial" w:cs="Arial"/>
          <w:b/>
        </w:rPr>
      </w:pPr>
    </w:p>
    <w:p w14:paraId="07F1FA22" w14:textId="77777777" w:rsidR="00F10EBD" w:rsidRPr="00F10EBD" w:rsidRDefault="00F10EBD" w:rsidP="00F10EBD">
      <w:pPr>
        <w:rPr>
          <w:rFonts w:ascii="Arial" w:hAnsi="Arial" w:cs="Arial"/>
          <w:sz w:val="24"/>
          <w:szCs w:val="24"/>
        </w:rPr>
      </w:pPr>
      <w:r w:rsidRPr="00F10EBD">
        <w:rPr>
          <w:rFonts w:ascii="Arial" w:hAnsi="Arial" w:cs="Arial"/>
          <w:b/>
          <w:sz w:val="24"/>
          <w:szCs w:val="24"/>
        </w:rPr>
        <w:t>Acknowledgements:</w:t>
      </w:r>
    </w:p>
    <w:p w14:paraId="6915A9AA" w14:textId="77777777" w:rsidR="00F10EBD" w:rsidRPr="00F10EBD" w:rsidRDefault="00F10EBD" w:rsidP="00F10EBD">
      <w:pPr>
        <w:rPr>
          <w:rFonts w:ascii="Arial" w:hAnsi="Arial" w:cs="Arial"/>
        </w:rPr>
      </w:pPr>
    </w:p>
    <w:p w14:paraId="7F1ACB40" w14:textId="77777777" w:rsidR="00F10EBD" w:rsidRPr="00F10EBD" w:rsidRDefault="00F10EBD" w:rsidP="00F10EBD">
      <w:pPr>
        <w:pStyle w:val="NoSpacing"/>
        <w:rPr>
          <w:rFonts w:ascii="Arial" w:hAnsi="Arial" w:cs="Arial"/>
          <w:b/>
        </w:rPr>
      </w:pPr>
      <w:r w:rsidRPr="00F10EBD">
        <w:rPr>
          <w:rFonts w:ascii="Arial" w:hAnsi="Arial" w:cs="Arial"/>
          <w:b/>
        </w:rPr>
        <w:t>_______________________________________</w:t>
      </w:r>
      <w:r w:rsidRPr="00F10EBD">
        <w:rPr>
          <w:rFonts w:ascii="Arial" w:hAnsi="Arial" w:cs="Arial"/>
          <w:b/>
        </w:rPr>
        <w:tab/>
      </w:r>
      <w:r w:rsidRPr="00F10EBD">
        <w:rPr>
          <w:rFonts w:ascii="Arial" w:hAnsi="Arial" w:cs="Arial"/>
          <w:b/>
        </w:rPr>
        <w:tab/>
        <w:t>____________________________</w:t>
      </w:r>
    </w:p>
    <w:p w14:paraId="41F4570D" w14:textId="77777777" w:rsidR="00F10EBD" w:rsidRPr="00F10EBD" w:rsidRDefault="00F10EBD" w:rsidP="00F10EBD">
      <w:pPr>
        <w:pStyle w:val="NoSpacing"/>
        <w:rPr>
          <w:rFonts w:ascii="Arial" w:hAnsi="Arial" w:cs="Arial"/>
          <w:b/>
          <w:sz w:val="24"/>
          <w:szCs w:val="24"/>
        </w:rPr>
      </w:pPr>
      <w:r w:rsidRPr="00F10EBD">
        <w:rPr>
          <w:rFonts w:ascii="Arial" w:hAnsi="Arial" w:cs="Arial"/>
          <w:b/>
          <w:sz w:val="24"/>
          <w:szCs w:val="24"/>
        </w:rPr>
        <w:t>Employee Signature</w:t>
      </w:r>
      <w:r w:rsidRPr="00F10EBD">
        <w:rPr>
          <w:rFonts w:ascii="Arial" w:hAnsi="Arial" w:cs="Arial"/>
          <w:b/>
          <w:sz w:val="24"/>
          <w:szCs w:val="24"/>
        </w:rPr>
        <w:tab/>
      </w:r>
      <w:r w:rsidRPr="00F10EBD">
        <w:rPr>
          <w:rFonts w:ascii="Arial" w:hAnsi="Arial" w:cs="Arial"/>
          <w:b/>
          <w:sz w:val="24"/>
          <w:szCs w:val="24"/>
        </w:rPr>
        <w:tab/>
      </w:r>
      <w:r w:rsidRPr="00F10EBD">
        <w:rPr>
          <w:rFonts w:ascii="Arial" w:hAnsi="Arial" w:cs="Arial"/>
          <w:b/>
          <w:sz w:val="24"/>
          <w:szCs w:val="24"/>
        </w:rPr>
        <w:tab/>
      </w:r>
      <w:r w:rsidRPr="00F10EBD">
        <w:rPr>
          <w:rFonts w:ascii="Arial" w:hAnsi="Arial" w:cs="Arial"/>
          <w:b/>
          <w:sz w:val="24"/>
          <w:szCs w:val="24"/>
        </w:rPr>
        <w:tab/>
      </w:r>
      <w:r w:rsidRPr="00F10EBD">
        <w:rPr>
          <w:rFonts w:ascii="Arial" w:hAnsi="Arial" w:cs="Arial"/>
          <w:b/>
          <w:sz w:val="24"/>
          <w:szCs w:val="24"/>
        </w:rPr>
        <w:tab/>
        <w:t>Date</w:t>
      </w:r>
      <w:r w:rsidRPr="00F10EBD">
        <w:rPr>
          <w:rFonts w:ascii="Arial" w:hAnsi="Arial" w:cs="Arial"/>
          <w:b/>
          <w:sz w:val="24"/>
          <w:szCs w:val="24"/>
        </w:rPr>
        <w:tab/>
      </w:r>
      <w:r w:rsidRPr="00F10EBD">
        <w:rPr>
          <w:rFonts w:ascii="Arial" w:hAnsi="Arial" w:cs="Arial"/>
          <w:b/>
          <w:sz w:val="24"/>
          <w:szCs w:val="24"/>
        </w:rPr>
        <w:tab/>
      </w:r>
      <w:r w:rsidRPr="00F10EBD">
        <w:rPr>
          <w:rFonts w:ascii="Arial" w:hAnsi="Arial" w:cs="Arial"/>
          <w:b/>
          <w:sz w:val="24"/>
          <w:szCs w:val="24"/>
        </w:rPr>
        <w:tab/>
      </w:r>
    </w:p>
    <w:p w14:paraId="55BC70DA" w14:textId="77777777" w:rsidR="00F10EBD" w:rsidRPr="00F10EBD" w:rsidRDefault="00F10EBD" w:rsidP="00F10EBD">
      <w:pPr>
        <w:pStyle w:val="NoSpacing"/>
        <w:rPr>
          <w:rFonts w:ascii="Arial" w:hAnsi="Arial" w:cs="Arial"/>
          <w:b/>
          <w:sz w:val="24"/>
          <w:szCs w:val="24"/>
        </w:rPr>
      </w:pPr>
    </w:p>
    <w:p w14:paraId="394240F3" w14:textId="77777777" w:rsidR="00F10EBD" w:rsidRPr="00F10EBD" w:rsidRDefault="00F10EBD" w:rsidP="00F10EBD">
      <w:pPr>
        <w:pStyle w:val="NoSpacing"/>
        <w:rPr>
          <w:rFonts w:ascii="Arial" w:hAnsi="Arial" w:cs="Arial"/>
          <w:b/>
          <w:sz w:val="24"/>
          <w:szCs w:val="24"/>
        </w:rPr>
      </w:pPr>
    </w:p>
    <w:p w14:paraId="3DC27761" w14:textId="77777777" w:rsidR="00F10EBD" w:rsidRPr="00F10EBD" w:rsidRDefault="00F10EBD" w:rsidP="00F10EBD">
      <w:pPr>
        <w:pStyle w:val="NoSpacing"/>
        <w:rPr>
          <w:rFonts w:ascii="Arial" w:hAnsi="Arial" w:cs="Arial"/>
          <w:b/>
        </w:rPr>
      </w:pPr>
      <w:r w:rsidRPr="00F10EBD">
        <w:rPr>
          <w:rFonts w:ascii="Arial" w:hAnsi="Arial" w:cs="Arial"/>
          <w:b/>
        </w:rPr>
        <w:t>_______________________________________</w:t>
      </w:r>
      <w:r w:rsidRPr="00F10EBD">
        <w:rPr>
          <w:rFonts w:ascii="Arial" w:hAnsi="Arial" w:cs="Arial"/>
          <w:b/>
        </w:rPr>
        <w:tab/>
      </w:r>
      <w:r w:rsidRPr="00F10EBD">
        <w:rPr>
          <w:rFonts w:ascii="Arial" w:hAnsi="Arial" w:cs="Arial"/>
          <w:b/>
        </w:rPr>
        <w:tab/>
        <w:t>____________________________</w:t>
      </w:r>
    </w:p>
    <w:p w14:paraId="686A9A8E" w14:textId="77777777" w:rsidR="00F10EBD" w:rsidRPr="00F10EBD" w:rsidRDefault="00F10EBD" w:rsidP="00F10EBD">
      <w:pPr>
        <w:pStyle w:val="NoSpacing"/>
        <w:rPr>
          <w:rFonts w:ascii="Arial" w:hAnsi="Arial" w:cs="Arial"/>
          <w:b/>
          <w:sz w:val="24"/>
          <w:szCs w:val="24"/>
        </w:rPr>
      </w:pPr>
      <w:r w:rsidRPr="00F10EBD">
        <w:rPr>
          <w:rFonts w:ascii="Arial" w:hAnsi="Arial" w:cs="Arial"/>
          <w:b/>
          <w:sz w:val="24"/>
          <w:szCs w:val="24"/>
        </w:rPr>
        <w:t>Supervisor Signature</w:t>
      </w:r>
      <w:r w:rsidRPr="00F10EBD">
        <w:rPr>
          <w:rFonts w:ascii="Arial" w:hAnsi="Arial" w:cs="Arial"/>
          <w:b/>
          <w:sz w:val="24"/>
          <w:szCs w:val="24"/>
        </w:rPr>
        <w:tab/>
      </w:r>
      <w:r w:rsidRPr="00F10EBD">
        <w:rPr>
          <w:rFonts w:ascii="Arial" w:hAnsi="Arial" w:cs="Arial"/>
          <w:b/>
          <w:sz w:val="24"/>
          <w:szCs w:val="24"/>
        </w:rPr>
        <w:tab/>
      </w:r>
      <w:r w:rsidRPr="00F10EBD">
        <w:rPr>
          <w:rFonts w:ascii="Arial" w:hAnsi="Arial" w:cs="Arial"/>
          <w:b/>
          <w:sz w:val="24"/>
          <w:szCs w:val="24"/>
        </w:rPr>
        <w:tab/>
      </w:r>
      <w:r w:rsidRPr="00F10EBD">
        <w:rPr>
          <w:rFonts w:ascii="Arial" w:hAnsi="Arial" w:cs="Arial"/>
          <w:b/>
          <w:sz w:val="24"/>
          <w:szCs w:val="24"/>
        </w:rPr>
        <w:tab/>
      </w:r>
      <w:r w:rsidRPr="00F10EBD">
        <w:rPr>
          <w:rFonts w:ascii="Arial" w:hAnsi="Arial" w:cs="Arial"/>
          <w:b/>
          <w:sz w:val="24"/>
          <w:szCs w:val="24"/>
        </w:rPr>
        <w:tab/>
        <w:t>Date</w:t>
      </w:r>
    </w:p>
    <w:p w14:paraId="5CB81D04" w14:textId="77777777" w:rsidR="00F10EBD" w:rsidRPr="00F10EBD" w:rsidRDefault="00F10EBD" w:rsidP="00F10EBD">
      <w:pPr>
        <w:pStyle w:val="NoSpacing"/>
        <w:rPr>
          <w:rFonts w:ascii="Arial" w:hAnsi="Arial" w:cs="Arial"/>
          <w:b/>
          <w:sz w:val="24"/>
          <w:szCs w:val="24"/>
        </w:rPr>
      </w:pPr>
    </w:p>
    <w:p w14:paraId="1E3DFDB8" w14:textId="77777777" w:rsidR="00F10EBD" w:rsidRPr="00F10EBD" w:rsidRDefault="00F10EBD" w:rsidP="00F10EBD">
      <w:pPr>
        <w:pStyle w:val="NoSpacing"/>
        <w:rPr>
          <w:rFonts w:ascii="Arial" w:hAnsi="Arial" w:cs="Arial"/>
          <w:b/>
          <w:sz w:val="24"/>
          <w:szCs w:val="24"/>
        </w:rPr>
      </w:pPr>
    </w:p>
    <w:p w14:paraId="4B3B3876" w14:textId="77777777" w:rsidR="00F10EBD" w:rsidRPr="00F10EBD" w:rsidRDefault="00F10EBD" w:rsidP="00F10EBD">
      <w:pPr>
        <w:pStyle w:val="NoSpacing"/>
        <w:rPr>
          <w:rFonts w:ascii="Arial" w:hAnsi="Arial" w:cs="Arial"/>
          <w:b/>
        </w:rPr>
      </w:pPr>
      <w:r w:rsidRPr="00F10EBD">
        <w:rPr>
          <w:rFonts w:ascii="Arial" w:hAnsi="Arial" w:cs="Arial"/>
          <w:b/>
        </w:rPr>
        <w:t>_______________________________________</w:t>
      </w:r>
      <w:r w:rsidRPr="00F10EBD">
        <w:rPr>
          <w:rFonts w:ascii="Arial" w:hAnsi="Arial" w:cs="Arial"/>
          <w:b/>
        </w:rPr>
        <w:tab/>
      </w:r>
      <w:r w:rsidRPr="00F10EBD">
        <w:rPr>
          <w:rFonts w:ascii="Arial" w:hAnsi="Arial" w:cs="Arial"/>
          <w:b/>
        </w:rPr>
        <w:tab/>
        <w:t>_____________________________</w:t>
      </w:r>
    </w:p>
    <w:p w14:paraId="39F1DEAF" w14:textId="77777777" w:rsidR="00F10EBD" w:rsidRPr="00F10EBD" w:rsidRDefault="00F10EBD" w:rsidP="00F10EBD">
      <w:pPr>
        <w:rPr>
          <w:rFonts w:ascii="Arial" w:hAnsi="Arial" w:cs="Arial"/>
          <w:b/>
          <w:sz w:val="24"/>
          <w:szCs w:val="24"/>
        </w:rPr>
      </w:pPr>
      <w:r w:rsidRPr="00F10EBD">
        <w:rPr>
          <w:rFonts w:ascii="Arial" w:hAnsi="Arial" w:cs="Arial"/>
          <w:b/>
          <w:sz w:val="24"/>
          <w:szCs w:val="24"/>
        </w:rPr>
        <w:t>Department Head</w:t>
      </w:r>
      <w:r w:rsidRPr="00F10EBD">
        <w:rPr>
          <w:rFonts w:ascii="Arial" w:hAnsi="Arial" w:cs="Arial"/>
          <w:b/>
          <w:sz w:val="24"/>
          <w:szCs w:val="24"/>
        </w:rPr>
        <w:tab/>
        <w:t xml:space="preserve"> </w:t>
      </w:r>
      <w:r w:rsidRPr="00F10EBD">
        <w:rPr>
          <w:rFonts w:ascii="Arial" w:hAnsi="Arial" w:cs="Arial"/>
          <w:b/>
          <w:sz w:val="24"/>
          <w:szCs w:val="24"/>
        </w:rPr>
        <w:tab/>
      </w:r>
      <w:r w:rsidRPr="00F10EBD">
        <w:rPr>
          <w:rFonts w:ascii="Arial" w:hAnsi="Arial" w:cs="Arial"/>
          <w:b/>
          <w:sz w:val="24"/>
          <w:szCs w:val="24"/>
        </w:rPr>
        <w:tab/>
      </w:r>
      <w:r w:rsidRPr="00F10EBD">
        <w:rPr>
          <w:rFonts w:ascii="Arial" w:hAnsi="Arial" w:cs="Arial"/>
          <w:b/>
          <w:sz w:val="24"/>
          <w:szCs w:val="24"/>
        </w:rPr>
        <w:tab/>
        <w:t xml:space="preserve"> </w:t>
      </w:r>
      <w:r w:rsidRPr="00F10EBD">
        <w:rPr>
          <w:rFonts w:ascii="Arial" w:hAnsi="Arial" w:cs="Arial"/>
          <w:b/>
          <w:sz w:val="24"/>
          <w:szCs w:val="24"/>
        </w:rPr>
        <w:tab/>
        <w:t xml:space="preserve">           Date</w:t>
      </w:r>
    </w:p>
    <w:p w14:paraId="0EF8B4EC" w14:textId="77777777" w:rsidR="00F10EBD" w:rsidRPr="00F10EBD" w:rsidRDefault="00F10EBD" w:rsidP="00F10EBD">
      <w:pPr>
        <w:pStyle w:val="NoSpacing"/>
        <w:rPr>
          <w:rFonts w:ascii="Arial" w:hAnsi="Arial" w:cs="Arial"/>
          <w:sz w:val="24"/>
          <w:szCs w:val="24"/>
        </w:rPr>
      </w:pPr>
    </w:p>
    <w:p w14:paraId="764170F0" w14:textId="77777777" w:rsidR="00F10EBD" w:rsidRPr="00F10EBD" w:rsidRDefault="00F10EBD" w:rsidP="00F10EBD">
      <w:pPr>
        <w:rPr>
          <w:rFonts w:ascii="Arial" w:hAnsi="Arial" w:cs="Arial"/>
        </w:rPr>
      </w:pPr>
    </w:p>
    <w:p w14:paraId="5459A450" w14:textId="77777777" w:rsidR="00F10EBD" w:rsidRPr="00F10EBD" w:rsidRDefault="00F10EBD">
      <w:pPr>
        <w:rPr>
          <w:rFonts w:ascii="Arial" w:hAnsi="Arial" w:cs="Arial"/>
        </w:rPr>
      </w:pPr>
    </w:p>
    <w:sectPr w:rsidR="00F10EBD" w:rsidRPr="00F1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E11"/>
    <w:multiLevelType w:val="hybridMultilevel"/>
    <w:tmpl w:val="A94688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8210B4"/>
    <w:multiLevelType w:val="hybridMultilevel"/>
    <w:tmpl w:val="EF9A84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6C1B42"/>
    <w:multiLevelType w:val="hybridMultilevel"/>
    <w:tmpl w:val="E9EE1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01298D"/>
    <w:multiLevelType w:val="hybridMultilevel"/>
    <w:tmpl w:val="5D08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6E2584"/>
    <w:multiLevelType w:val="hybridMultilevel"/>
    <w:tmpl w:val="EB26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F524D4"/>
    <w:multiLevelType w:val="hybridMultilevel"/>
    <w:tmpl w:val="1072613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BD"/>
    <w:rsid w:val="0069152C"/>
    <w:rsid w:val="009E3DB7"/>
    <w:rsid w:val="00B57176"/>
    <w:rsid w:val="00E121D2"/>
    <w:rsid w:val="00F10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541A"/>
  <w15:chartTrackingRefBased/>
  <w15:docId w15:val="{AA400344-6EFB-4EC1-8405-D209FCE6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EB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0EBD"/>
    <w:pPr>
      <w:spacing w:after="0" w:line="240" w:lineRule="auto"/>
    </w:pPr>
  </w:style>
  <w:style w:type="character" w:styleId="PlaceholderText">
    <w:name w:val="Placeholder Text"/>
    <w:basedOn w:val="DefaultParagraphFont"/>
    <w:uiPriority w:val="99"/>
    <w:semiHidden/>
    <w:rsid w:val="00F10EBD"/>
    <w:rPr>
      <w:color w:val="808080"/>
    </w:rPr>
  </w:style>
  <w:style w:type="table" w:styleId="TableGrid">
    <w:name w:val="Table Grid"/>
    <w:basedOn w:val="TableNormal"/>
    <w:uiPriority w:val="39"/>
    <w:rsid w:val="00F10E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10EBD"/>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5FE8A3703949D8A5552099E322B6D8"/>
        <w:category>
          <w:name w:val="General"/>
          <w:gallery w:val="placeholder"/>
        </w:category>
        <w:types>
          <w:type w:val="bbPlcHdr"/>
        </w:types>
        <w:behaviors>
          <w:behavior w:val="content"/>
        </w:behaviors>
        <w:guid w:val="{48FCE81C-DA31-4A00-86FB-EDBD1FBE7AE8}"/>
      </w:docPartPr>
      <w:docPartBody>
        <w:p w:rsidR="00C4248E" w:rsidRDefault="00BC5562" w:rsidP="00BC5562">
          <w:pPr>
            <w:pStyle w:val="685FE8A3703949D8A5552099E322B6D8"/>
          </w:pPr>
          <w:r>
            <w:rPr>
              <w:rStyle w:val="PlaceholderText"/>
              <w:rFonts w:ascii="Arial" w:hAnsi="Arial" w:cs="Arial"/>
            </w:rPr>
            <w:t>Click or tap here to enter text.</w:t>
          </w:r>
        </w:p>
      </w:docPartBody>
    </w:docPart>
    <w:docPart>
      <w:docPartPr>
        <w:name w:val="591D19C944224E27BC2468083726A374"/>
        <w:category>
          <w:name w:val="General"/>
          <w:gallery w:val="placeholder"/>
        </w:category>
        <w:types>
          <w:type w:val="bbPlcHdr"/>
        </w:types>
        <w:behaviors>
          <w:behavior w:val="content"/>
        </w:behaviors>
        <w:guid w:val="{30D65D86-C412-4866-8BDF-F738BBB6EAD6}"/>
      </w:docPartPr>
      <w:docPartBody>
        <w:p w:rsidR="00C4248E" w:rsidRDefault="00BC5562" w:rsidP="00BC5562">
          <w:pPr>
            <w:pStyle w:val="591D19C944224E27BC2468083726A374"/>
          </w:pPr>
          <w:r>
            <w:rPr>
              <w:rStyle w:val="PlaceholderText"/>
              <w:rFonts w:ascii="Arial" w:hAnsi="Arial" w:cs="Arial"/>
            </w:rPr>
            <w:t>Click or tap here to enter text.</w:t>
          </w:r>
        </w:p>
      </w:docPartBody>
    </w:docPart>
    <w:docPart>
      <w:docPartPr>
        <w:name w:val="1D05ED7F090C4E078BBB92A5F83CEFED"/>
        <w:category>
          <w:name w:val="General"/>
          <w:gallery w:val="placeholder"/>
        </w:category>
        <w:types>
          <w:type w:val="bbPlcHdr"/>
        </w:types>
        <w:behaviors>
          <w:behavior w:val="content"/>
        </w:behaviors>
        <w:guid w:val="{0E8AE5EC-CFA0-47B0-8E4E-70A0CB0BACD7}"/>
      </w:docPartPr>
      <w:docPartBody>
        <w:p w:rsidR="00C4248E" w:rsidRDefault="00BC5562" w:rsidP="00BC5562">
          <w:pPr>
            <w:pStyle w:val="1D05ED7F090C4E078BBB92A5F83CEFED"/>
          </w:pPr>
          <w:r>
            <w:rPr>
              <w:rStyle w:val="PlaceholderText"/>
              <w:rFonts w:ascii="Arial" w:hAnsi="Arial" w:cs="Arial"/>
            </w:rPr>
            <w:t>Click or tap here to enter text.</w:t>
          </w:r>
        </w:p>
      </w:docPartBody>
    </w:docPart>
    <w:docPart>
      <w:docPartPr>
        <w:name w:val="4652E51340534A168DA925235B0C0D2A"/>
        <w:category>
          <w:name w:val="General"/>
          <w:gallery w:val="placeholder"/>
        </w:category>
        <w:types>
          <w:type w:val="bbPlcHdr"/>
        </w:types>
        <w:behaviors>
          <w:behavior w:val="content"/>
        </w:behaviors>
        <w:guid w:val="{B342C64C-6960-4769-9FED-00BE89AB2429}"/>
      </w:docPartPr>
      <w:docPartBody>
        <w:p w:rsidR="00C4248E" w:rsidRDefault="00BC5562" w:rsidP="00BC5562">
          <w:pPr>
            <w:pStyle w:val="4652E51340534A168DA925235B0C0D2A"/>
          </w:pPr>
          <w:r>
            <w:rPr>
              <w:rStyle w:val="PlaceholderText"/>
              <w:rFonts w:ascii="Arial" w:hAnsi="Arial" w:cs="Arial"/>
            </w:rPr>
            <w:t>Click or tap here to enter text.</w:t>
          </w:r>
        </w:p>
      </w:docPartBody>
    </w:docPart>
    <w:docPart>
      <w:docPartPr>
        <w:name w:val="69E5A75566B04C9DADCEFF0BA7282476"/>
        <w:category>
          <w:name w:val="General"/>
          <w:gallery w:val="placeholder"/>
        </w:category>
        <w:types>
          <w:type w:val="bbPlcHdr"/>
        </w:types>
        <w:behaviors>
          <w:behavior w:val="content"/>
        </w:behaviors>
        <w:guid w:val="{99645844-DDBD-4CCC-A0F1-4EA508E4973B}"/>
      </w:docPartPr>
      <w:docPartBody>
        <w:p w:rsidR="00C4248E" w:rsidRDefault="00BC5562" w:rsidP="00BC5562">
          <w:pPr>
            <w:pStyle w:val="69E5A75566B04C9DADCEFF0BA7282476"/>
          </w:pPr>
          <w:r>
            <w:rPr>
              <w:rStyle w:val="PlaceholderText"/>
              <w:rFonts w:ascii="Arial" w:hAnsi="Arial" w:cs="Arial"/>
            </w:rPr>
            <w:t>Click or tap here to enter text.</w:t>
          </w:r>
        </w:p>
      </w:docPartBody>
    </w:docPart>
    <w:docPart>
      <w:docPartPr>
        <w:name w:val="8469B26E64B745FA8908CD4CF8A02733"/>
        <w:category>
          <w:name w:val="General"/>
          <w:gallery w:val="placeholder"/>
        </w:category>
        <w:types>
          <w:type w:val="bbPlcHdr"/>
        </w:types>
        <w:behaviors>
          <w:behavior w:val="content"/>
        </w:behaviors>
        <w:guid w:val="{EE0F7DB2-8011-4B46-A73A-0878DB342F0E}"/>
      </w:docPartPr>
      <w:docPartBody>
        <w:p w:rsidR="00C4248E" w:rsidRDefault="00BC5562" w:rsidP="00BC5562">
          <w:pPr>
            <w:pStyle w:val="8469B26E64B745FA8908CD4CF8A02733"/>
          </w:pPr>
          <w:r>
            <w:rPr>
              <w:rStyle w:val="PlaceholderText"/>
              <w:rFonts w:ascii="Arial" w:hAnsi="Arial" w:cs="Arial"/>
            </w:rPr>
            <w:t>Click or tap here to enter text.</w:t>
          </w:r>
        </w:p>
      </w:docPartBody>
    </w:docPart>
    <w:docPart>
      <w:docPartPr>
        <w:name w:val="8594897487BE493286B192CC02DCB8D5"/>
        <w:category>
          <w:name w:val="General"/>
          <w:gallery w:val="placeholder"/>
        </w:category>
        <w:types>
          <w:type w:val="bbPlcHdr"/>
        </w:types>
        <w:behaviors>
          <w:behavior w:val="content"/>
        </w:behaviors>
        <w:guid w:val="{DAAB5445-A5CD-40C2-884F-BD0CD53FCACC}"/>
      </w:docPartPr>
      <w:docPartBody>
        <w:p w:rsidR="00C4248E" w:rsidRDefault="00BC5562" w:rsidP="00BC5562">
          <w:pPr>
            <w:pStyle w:val="8594897487BE493286B192CC02DCB8D5"/>
          </w:pPr>
          <w:r>
            <w:rPr>
              <w:rStyle w:val="PlaceholderText"/>
            </w:rPr>
            <w:t>Click or tap here to enter text.</w:t>
          </w:r>
        </w:p>
      </w:docPartBody>
    </w:docPart>
    <w:docPart>
      <w:docPartPr>
        <w:name w:val="A597A74196754CE7AC69B4570BD51C8E"/>
        <w:category>
          <w:name w:val="General"/>
          <w:gallery w:val="placeholder"/>
        </w:category>
        <w:types>
          <w:type w:val="bbPlcHdr"/>
        </w:types>
        <w:behaviors>
          <w:behavior w:val="content"/>
        </w:behaviors>
        <w:guid w:val="{8490F402-B8A5-41E5-AFD6-53319A1D0A55}"/>
      </w:docPartPr>
      <w:docPartBody>
        <w:p w:rsidR="00C4248E" w:rsidRDefault="00BC5562" w:rsidP="00BC5562">
          <w:pPr>
            <w:pStyle w:val="A597A74196754CE7AC69B4570BD51C8E"/>
          </w:pPr>
          <w:r>
            <w:rPr>
              <w:rStyle w:val="PlaceholderText"/>
            </w:rPr>
            <w:t>Click or tap here to enter text.</w:t>
          </w:r>
        </w:p>
      </w:docPartBody>
    </w:docPart>
    <w:docPart>
      <w:docPartPr>
        <w:name w:val="6211679708924A05A43C23D04C7C0A56"/>
        <w:category>
          <w:name w:val="General"/>
          <w:gallery w:val="placeholder"/>
        </w:category>
        <w:types>
          <w:type w:val="bbPlcHdr"/>
        </w:types>
        <w:behaviors>
          <w:behavior w:val="content"/>
        </w:behaviors>
        <w:guid w:val="{8C2BA7C0-5C84-4320-B550-07101CE4C7CB}"/>
      </w:docPartPr>
      <w:docPartBody>
        <w:p w:rsidR="00C4248E" w:rsidRDefault="00BC5562" w:rsidP="00BC5562">
          <w:pPr>
            <w:pStyle w:val="6211679708924A05A43C23D04C7C0A56"/>
          </w:pPr>
          <w:r>
            <w:rPr>
              <w:rStyle w:val="PlaceholderText"/>
            </w:rPr>
            <w:t>Click or tap here to enter text.</w:t>
          </w:r>
        </w:p>
      </w:docPartBody>
    </w:docPart>
    <w:docPart>
      <w:docPartPr>
        <w:name w:val="BC2767F31B0E465A84B563CF091A8711"/>
        <w:category>
          <w:name w:val="General"/>
          <w:gallery w:val="placeholder"/>
        </w:category>
        <w:types>
          <w:type w:val="bbPlcHdr"/>
        </w:types>
        <w:behaviors>
          <w:behavior w:val="content"/>
        </w:behaviors>
        <w:guid w:val="{57C86E89-36D5-4420-BBD5-C4672AF7F4E8}"/>
      </w:docPartPr>
      <w:docPartBody>
        <w:p w:rsidR="00C4248E" w:rsidRDefault="00BC5562" w:rsidP="00BC5562">
          <w:pPr>
            <w:pStyle w:val="BC2767F31B0E465A84B563CF091A8711"/>
          </w:pPr>
          <w:r>
            <w:rPr>
              <w:rStyle w:val="PlaceholderText"/>
            </w:rPr>
            <w:t>Click or tap here to enter text.</w:t>
          </w:r>
        </w:p>
      </w:docPartBody>
    </w:docPart>
    <w:docPart>
      <w:docPartPr>
        <w:name w:val="702A868D495C435080E87C7C4825C663"/>
        <w:category>
          <w:name w:val="General"/>
          <w:gallery w:val="placeholder"/>
        </w:category>
        <w:types>
          <w:type w:val="bbPlcHdr"/>
        </w:types>
        <w:behaviors>
          <w:behavior w:val="content"/>
        </w:behaviors>
        <w:guid w:val="{2D50C080-F336-4F29-AE6D-C6F01F4CB66D}"/>
      </w:docPartPr>
      <w:docPartBody>
        <w:p w:rsidR="00C4248E" w:rsidRDefault="00BC5562" w:rsidP="00BC5562">
          <w:pPr>
            <w:pStyle w:val="702A868D495C435080E87C7C4825C663"/>
          </w:pPr>
          <w:r>
            <w:rPr>
              <w:rStyle w:val="PlaceholderText"/>
            </w:rPr>
            <w:t>Click or tap here to enter text.</w:t>
          </w:r>
        </w:p>
      </w:docPartBody>
    </w:docPart>
    <w:docPart>
      <w:docPartPr>
        <w:name w:val="8CBEC36A572B48A389C0164FFA94645D"/>
        <w:category>
          <w:name w:val="General"/>
          <w:gallery w:val="placeholder"/>
        </w:category>
        <w:types>
          <w:type w:val="bbPlcHdr"/>
        </w:types>
        <w:behaviors>
          <w:behavior w:val="content"/>
        </w:behaviors>
        <w:guid w:val="{0ABBA2DB-2DB2-4811-8106-8A54073BFC3E}"/>
      </w:docPartPr>
      <w:docPartBody>
        <w:p w:rsidR="00C4248E" w:rsidRDefault="00BC5562" w:rsidP="00BC5562">
          <w:pPr>
            <w:pStyle w:val="8CBEC36A572B48A389C0164FFA94645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62"/>
    <w:rsid w:val="00BC5562"/>
    <w:rsid w:val="00C4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562"/>
  </w:style>
  <w:style w:type="paragraph" w:customStyle="1" w:styleId="685FE8A3703949D8A5552099E322B6D8">
    <w:name w:val="685FE8A3703949D8A5552099E322B6D8"/>
    <w:rsid w:val="00BC5562"/>
  </w:style>
  <w:style w:type="paragraph" w:customStyle="1" w:styleId="591D19C944224E27BC2468083726A374">
    <w:name w:val="591D19C944224E27BC2468083726A374"/>
    <w:rsid w:val="00BC5562"/>
  </w:style>
  <w:style w:type="paragraph" w:customStyle="1" w:styleId="1D05ED7F090C4E078BBB92A5F83CEFED">
    <w:name w:val="1D05ED7F090C4E078BBB92A5F83CEFED"/>
    <w:rsid w:val="00BC5562"/>
  </w:style>
  <w:style w:type="paragraph" w:customStyle="1" w:styleId="4652E51340534A168DA925235B0C0D2A">
    <w:name w:val="4652E51340534A168DA925235B0C0D2A"/>
    <w:rsid w:val="00BC5562"/>
  </w:style>
  <w:style w:type="paragraph" w:customStyle="1" w:styleId="69E5A75566B04C9DADCEFF0BA7282476">
    <w:name w:val="69E5A75566B04C9DADCEFF0BA7282476"/>
    <w:rsid w:val="00BC5562"/>
  </w:style>
  <w:style w:type="paragraph" w:customStyle="1" w:styleId="8469B26E64B745FA8908CD4CF8A02733">
    <w:name w:val="8469B26E64B745FA8908CD4CF8A02733"/>
    <w:rsid w:val="00BC5562"/>
  </w:style>
  <w:style w:type="paragraph" w:customStyle="1" w:styleId="8594897487BE493286B192CC02DCB8D5">
    <w:name w:val="8594897487BE493286B192CC02DCB8D5"/>
    <w:rsid w:val="00BC5562"/>
  </w:style>
  <w:style w:type="paragraph" w:customStyle="1" w:styleId="A597A74196754CE7AC69B4570BD51C8E">
    <w:name w:val="A597A74196754CE7AC69B4570BD51C8E"/>
    <w:rsid w:val="00BC5562"/>
  </w:style>
  <w:style w:type="paragraph" w:customStyle="1" w:styleId="6211679708924A05A43C23D04C7C0A56">
    <w:name w:val="6211679708924A05A43C23D04C7C0A56"/>
    <w:rsid w:val="00BC5562"/>
  </w:style>
  <w:style w:type="paragraph" w:customStyle="1" w:styleId="BC2767F31B0E465A84B563CF091A8711">
    <w:name w:val="BC2767F31B0E465A84B563CF091A8711"/>
    <w:rsid w:val="00BC5562"/>
  </w:style>
  <w:style w:type="paragraph" w:customStyle="1" w:styleId="702A868D495C435080E87C7C4825C663">
    <w:name w:val="702A868D495C435080E87C7C4825C663"/>
    <w:rsid w:val="00BC5562"/>
  </w:style>
  <w:style w:type="paragraph" w:customStyle="1" w:styleId="8CBEC36A572B48A389C0164FFA94645D">
    <w:name w:val="8CBEC36A572B48A389C0164FFA94645D"/>
    <w:rsid w:val="00BC5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Quentisha Jones</dc:creator>
  <cp:keywords/>
  <dc:description/>
  <cp:lastModifiedBy>Quentisha Jones</cp:lastModifiedBy>
  <cp:revision>3</cp:revision>
  <dcterms:created xsi:type="dcterms:W3CDTF">2021-01-21T16:17:00Z</dcterms:created>
  <dcterms:modified xsi:type="dcterms:W3CDTF">2022-02-11T18:59:00Z</dcterms:modified>
</cp:coreProperties>
</file>