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w="14688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4688"/>
      </w:tblGrid>
      <w:tr xmlns:wp14="http://schemas.microsoft.com/office/word/2010/wordml" w14:paraId="73AB0E52" wp14:textId="77777777">
        <w:tc>
          <w:tcPr>
            <w:tcW w:w="14688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val="clear" w:color="auto" w:fill="000000"/>
            <w:tcMar>
              <w:top w:w="130" w:type="dxa"/>
              <w:left w:w="260" w:type="dxa"/>
              <w:bottom w:w="130" w:type="dxa"/>
              <w:right w:w="260" w:type="dxa"/>
            </w:tcMar>
          </w:tcPr>
          <w:p w14:paraId="0F33BC6C" wp14:textId="77777777">
            <w:pPr>
              <w:spacing w:after="30"/>
            </w:pPr>
            <w:r>
              <w:rPr>
                <w:b/>
                <w:bCs/>
                <w:color w:val="FFC72C"/>
                <w:spacing w:val="20"/>
                <w:sz w:val="20"/>
                <w:szCs w:val="20"/>
              </w:rPr>
              <w:t xml:space="preserve">THE UNIVERSITY OF SOUTHERN MISSISSIPPI</w:t>
            </w:r>
          </w:p>
          <w:p w14:paraId="70DD40E1" wp14:textId="77777777">
            <w:pPr>
              <w:spacing w:after="0"/>
            </w:pPr>
            <w:r>
              <w:rPr>
                <w:b w:val="false"/>
                <w:bCs w:val="false"/>
                <w:color w:val="FFFFFF"/>
                <w:sz w:val="30"/>
                <w:szCs w:val="30"/>
              </w:rPr>
              <w:t xml:space="preserve">Center for Faculty Development</w:t>
            </w:r>
          </w:p>
        </w:tc>
      </w:tr>
    </w:tbl>
    <w:p xmlns:wp14="http://schemas.microsoft.com/office/word/2010/wordml" w14:paraId="57CB036F" wp14:textId="77777777">
      <w:pPr>
        <w:spacing w:before="140" w:after="30"/>
      </w:pPr>
      <w:r>
        <w:rPr>
          <w:b/>
          <w:bCs/>
          <w:color w:val="000000"/>
          <w:sz w:val="32"/>
          <w:szCs w:val="32"/>
        </w:rPr>
        <w:t xml:space="preserve">Artificial Intelligence &amp; Academic Resources Checklist</w:t>
      </w:r>
    </w:p>
    <w:p xmlns:wp14="http://schemas.microsoft.com/office/word/2010/wordml" w14:paraId="62EEEBE7" wp14:textId="77777777">
      <w:pPr>
        <w:spacing w:after="120"/>
      </w:pPr>
      <w:r w:rsidRPr="196DB470" w:rsidR="196DB470">
        <w:rPr>
          <w:i w:val="1"/>
          <w:iCs w:val="1"/>
          <w:color w:val="444444"/>
          <w:sz w:val="19"/>
          <w:szCs w:val="19"/>
          <w:lang w:val="en-US"/>
        </w:rPr>
        <w:t>Complete this checklist for each assignment to clearly communicate which resources and AI uses are permitted.</w:t>
      </w:r>
    </w:p>
    <w:tbl>
      <w:tblPr>
        <w:tblW w:w="14688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4896"/>
        <w:gridCol w:w="4896"/>
        <w:gridCol w:w="4896"/>
      </w:tblGrid>
      <w:tr xmlns:wp14="http://schemas.microsoft.com/office/word/2010/wordml" w14:paraId="186FA853" wp14:textId="77777777">
        <w:tc>
          <w:tcPr>
            <w:tcW w:w="4896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w="20" w:type="dxa"/>
              <w:left w:w="60" w:type="dxa"/>
              <w:bottom w:w="40" w:type="dxa"/>
              <w:right w:w="60" w:type="dxa"/>
            </w:tcMar>
          </w:tcPr>
          <w:p w14:paraId="360C73C2" wp14:textId="77777777">
            <w:pPr>
              <w:spacing w:after="10"/>
            </w:pPr>
            <w:r>
              <w:rPr>
                <w:b/>
                <w:bCs/>
                <w:color w:val="B8860B"/>
                <w:sz w:val="15"/>
                <w:szCs w:val="15"/>
              </w:rPr>
              <w:t xml:space="preserve">COURSE</w:t>
            </w:r>
          </w:p>
          <w:p w14:paraId="29D6B04F" wp14:textId="777777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896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w="20" w:type="dxa"/>
              <w:left w:w="60" w:type="dxa"/>
              <w:bottom w:w="40" w:type="dxa"/>
              <w:right w:w="60" w:type="dxa"/>
            </w:tcMar>
          </w:tcPr>
          <w:p w14:paraId="3FBAA70D" wp14:textId="77777777">
            <w:pPr>
              <w:spacing w:after="10"/>
            </w:pPr>
            <w:r>
              <w:rPr>
                <w:b/>
                <w:bCs/>
                <w:color w:val="B8860B"/>
                <w:sz w:val="15"/>
                <w:szCs w:val="15"/>
              </w:rPr>
              <w:t xml:space="preserve">ASSIGNMENT</w:t>
            </w:r>
          </w:p>
          <w:p w14:paraId="0A6959E7" wp14:textId="777777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896" w:type="dxa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tcMar>
              <w:top w:w="20" w:type="dxa"/>
              <w:left w:w="60" w:type="dxa"/>
              <w:bottom w:w="40" w:type="dxa"/>
              <w:right w:w="60" w:type="dxa"/>
            </w:tcMar>
          </w:tcPr>
          <w:p w14:paraId="542CFF5E" wp14:textId="77777777">
            <w:pPr>
              <w:spacing w:after="10"/>
            </w:pPr>
            <w:r>
              <w:rPr>
                <w:b/>
                <w:bCs/>
                <w:color w:val="B8860B"/>
                <w:sz w:val="15"/>
                <w:szCs w:val="15"/>
              </w:rPr>
              <w:t xml:space="preserve">INSTRUCTOR</w:t>
            </w:r>
          </w:p>
          <w:p w14:paraId="100C5B58" wp14:textId="77777777"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w="14688" w:type="dxa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7194"/>
        <w:gridCol w:w="300"/>
        <w:gridCol w:w="7194"/>
      </w:tblGrid>
      <w:tr xmlns:wp14="http://schemas.microsoft.com/office/word/2010/wordml" w:rsidTr="196DB470" w14:paraId="0C452A76" wp14:textId="77777777">
        <w:tc>
          <w:tcPr>
            <w:tcW w:w="71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  <w:vAlign w:val="top"/>
          </w:tcPr>
          <w:p w14:paraId="5EE129FC" wp14:textId="77777777">
            <w:pPr>
              <w:pBdr>
                <w:bottom w:val="single" w:color="FFC72C" w:sz="12" w:space="4"/>
              </w:pBdr>
              <w:spacing w:before="160" w:after="90"/>
            </w:pPr>
            <w:r>
              <w:rPr>
                <w:b/>
                <w:bCs/>
                <w:color w:val="B8860B"/>
                <w:sz w:val="17"/>
                <w:szCs w:val="17"/>
              </w:rPr>
              <w:t xml:space="preserve">SECTION 1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GENERATIVE AI</w:t>
            </w:r>
          </w:p>
          <w:p w14:paraId="74108229" wp14:textId="77777777">
            <w:pPr>
              <w:spacing w:after="100"/>
            </w:pPr>
            <w:r>
              <w:rPr>
                <w:i/>
                <w:iCs/>
                <w:color w:val="444444"/>
                <w:sz w:val="16"/>
                <w:szCs w:val="16"/>
              </w:rPr>
              <w:t xml:space="preserve">Generative AI (e.g., ChatGPT, Gemini, Claude, Copilot, etc.) may be used to…</w:t>
            </w:r>
          </w:p>
          <w:tbl>
            <w:tblPr>
              <w:tblW w:w="6200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  <w:tblLayout w:type="fixed"/>
            </w:tblPr>
            <w:tblGrid>
              <w:gridCol w:w="3700"/>
              <w:gridCol w:w="1250"/>
              <w:gridCol w:w="1250"/>
            </w:tblGrid>
            <w:tr w:rsidTr="196DB470" w14:paraId="3BBA6B89" wp14:textId="77777777">
              <w:trPr>
                <w:tblHeader/>
              </w:trPr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000000" w:themeFill="accent6"/>
                  <w:tcMar>
                    <w:top w:w="60" w:type="dxa"/>
                    <w:left w:w="100" w:type="dxa"/>
                    <w:bottom w:w="60" w:type="dxa"/>
                    <w:right w:w="80" w:type="dxa"/>
                  </w:tcMar>
                  <w:vAlign w:val="center"/>
                </w:tcPr>
                <w:p w14:paraId="241CB6E6" wp14:textId="77777777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MAY BE USED TO…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000000" w:themeFill="accent6"/>
                  <w:tcMar>
                    <w:top w:w="60" w:type="dxa"/>
                    <w:left w:w="40" w:type="dxa"/>
                    <w:bottom w:w="60" w:type="dxa"/>
                    <w:right w:w="40" w:type="dxa"/>
                  </w:tcMar>
                  <w:vAlign w:val="center"/>
                </w:tcPr>
                <w:p w14:paraId="0949F9AC" wp14:textId="77777777">
                  <w:pPr>
                    <w:jc w:val="center"/>
                  </w:pPr>
                  <w:r>
                    <w:rPr>
                      <w:b/>
                      <w:bCs/>
                      <w:color w:val="FFC72C"/>
                      <w:sz w:val="15"/>
                      <w:szCs w:val="15"/>
                    </w:rPr>
                    <w:t xml:space="preserve">✔ Allowed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000000" w:themeFill="accent6"/>
                  <w:tcMar>
                    <w:top w:w="60" w:type="dxa"/>
                    <w:left w:w="40" w:type="dxa"/>
                    <w:bottom w:w="60" w:type="dxa"/>
                    <w:right w:w="40" w:type="dxa"/>
                  </w:tcMar>
                  <w:vAlign w:val="center"/>
                </w:tcPr>
                <w:p w14:paraId="2EC67253" wp14:textId="77777777">
                  <w:pPr>
                    <w:jc w:val="center"/>
                  </w:pPr>
                  <w:r>
                    <w:rPr>
                      <w:b/>
                      <w:bCs/>
                      <w:color w:val="DDDDDD"/>
                      <w:sz w:val="15"/>
                      <w:szCs w:val="15"/>
                    </w:rPr>
                    <w:t xml:space="preserve">✘ Not Allowed</w:t>
                  </w:r>
                </w:p>
              </w:tc>
            </w:tr>
            <w:tr w:rsidTr="196DB470" w14:paraId="3E2087EE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3ABD3D7F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Brainstorm or generate ideas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0D1C84E6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12DD878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329D7742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4CF1FE05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Explain concepts or provide examples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053F9D1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14E8EB90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3B6F6006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40FFDE38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Create an outline or organize ideas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351D0424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18A20AE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0DCD884A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5582B154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Generate practice questions or study guides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027F543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BF29469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672600FB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5F9E2D5E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Summarize articles or course materials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C9F31AF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D7B3579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1A2845EA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2AEDB994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Revise grammar, spelling, or sentence structure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DBDC598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3DF819B1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45C1E167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37548954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Improve clarity or readability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ADA9296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0D01D3DE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605FF5AD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71403E76" wp14:textId="77777777">
                  <w:r w:rsidRPr="196DB470" w:rsidR="196DB470">
                    <w:rPr>
                      <w:color w:val="222222"/>
                      <w:sz w:val="16"/>
                      <w:szCs w:val="16"/>
                      <w:lang w:val="en-US"/>
                    </w:rPr>
                    <w:t>Write code or assist with programming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6A3B6897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45270B7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344356C2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3C947D0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Generate images, graphics, or other media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36205D4F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8E0D061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5B70A13B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0F37B6FC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Analyze data or create tables/graphs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02B5592F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7B61044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4CFEAEB3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3E7E4611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Draft emails, presentations, or other non-graded materials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501105B3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5AEC62B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4F187C25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07C267C6" wp14:textId="77777777">
                  <w:r w:rsidRPr="196DB470" w:rsidR="196DB470">
                    <w:rPr>
                      <w:color w:val="222222"/>
                      <w:sz w:val="16"/>
                      <w:szCs w:val="16"/>
                      <w:lang w:val="en-US"/>
                    </w:rPr>
                    <w:t>Write any portion of the final assignment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388EE0E5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19D89F3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2DA8B9A3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0F1E4581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Complete required analysis or interpretation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6B8C16CB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99EC0C9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7860BD3F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3BE4EEFF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Write reflections or discussion posts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672193E7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5671D30D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294F0236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2AACEF51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Create citations or references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9EE17A1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594833D8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:rsidTr="196DB470" w14:paraId="26C65777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56295AC5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Other: ____________________________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62905CD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1D0BDA32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</w:tbl>
          <w:p w14:paraId="672A6659" wp14:textId="77777777"/>
        </w:tc>
        <w:tc>
          <w:tcPr>
            <w:tcW w:w="300" w:type="dxa"/>
            <w:tcBorders>
              <w:top w:val="none" w:color="FFFFFF" w:sz="0"/>
              <w:left w:val="single" w:color="FFC72C" w:sz="6"/>
              <w:bottom w:val="none" w:color="FFFFFF" w:sz="0"/>
              <w:right w:val="none" w:color="FFFFFF" w:sz="0"/>
            </w:tcBorders>
            <w:tcMar/>
          </w:tcPr>
          <w:p w14:paraId="0A37501D" wp14:textId="77777777"/>
        </w:tc>
        <w:tc>
          <w:tcPr>
            <w:tcW w:w="7194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  <w:vAlign w:val="top"/>
          </w:tcPr>
          <w:p w14:paraId="03FC9C17" wp14:textId="77777777">
            <w:pPr>
              <w:pBdr>
                <w:bottom w:val="single" w:color="FFC72C" w:sz="12" w:space="4"/>
              </w:pBdr>
              <w:spacing w:before="160" w:after="90"/>
            </w:pPr>
            <w:r>
              <w:rPr>
                <w:b/>
                <w:bCs/>
                <w:color w:val="B8860B"/>
                <w:sz w:val="17"/>
                <w:szCs w:val="17"/>
              </w:rPr>
              <w:t xml:space="preserve">SECTION 2  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OTHER ACADEMIC RESOURCES</w:t>
            </w:r>
          </w:p>
          <w:p w14:paraId="04BACE25" wp14:textId="77777777">
            <w:pPr>
              <w:spacing w:after="100"/>
            </w:pPr>
            <w:r w:rsidRPr="196DB470" w:rsidR="196DB470">
              <w:rPr>
                <w:i w:val="1"/>
                <w:iCs w:val="1"/>
                <w:color w:val="444444"/>
                <w:sz w:val="16"/>
                <w:szCs w:val="16"/>
                <w:lang w:val="en-US"/>
              </w:rPr>
              <w:t>Indicate which additional resources and forms of collaboration are permitted for this assignment.</w:t>
            </w:r>
          </w:p>
          <w:tbl>
            <w:tblPr>
              <w:tblW w:w="6200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  <w:tblLayout w:type="fixed"/>
            </w:tblPr>
            <w:tblGrid>
              <w:gridCol w:w="3700"/>
              <w:gridCol w:w="1250"/>
              <w:gridCol w:w="1250"/>
            </w:tblGrid>
            <w:tr w14:paraId="0DACF930" wp14:textId="77777777">
              <w:trPr>
                <w:tblHeader/>
              </w:trPr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000000"/>
                  <w:tcMar>
                    <w:top w:w="60" w:type="dxa"/>
                    <w:left w:w="100" w:type="dxa"/>
                    <w:bottom w:w="60" w:type="dxa"/>
                    <w:right w:w="80" w:type="dxa"/>
                  </w:tcMar>
                  <w:vAlign w:val="center"/>
                </w:tcPr>
                <w:p w14:paraId="48DF5914" wp14:textId="77777777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USE OF RESOURCE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000000"/>
                  <w:tcMar>
                    <w:top w:w="60" w:type="dxa"/>
                    <w:left w:w="40" w:type="dxa"/>
                    <w:bottom w:w="60" w:type="dxa"/>
                    <w:right w:w="40" w:type="dxa"/>
                  </w:tcMar>
                  <w:vAlign w:val="center"/>
                </w:tcPr>
                <w:p w14:paraId="3989EE47" wp14:textId="77777777">
                  <w:pPr>
                    <w:jc w:val="center"/>
                  </w:pPr>
                  <w:r>
                    <w:rPr>
                      <w:b/>
                      <w:bCs/>
                      <w:color w:val="FFC72C"/>
                      <w:sz w:val="15"/>
                      <w:szCs w:val="15"/>
                    </w:rPr>
                    <w:t xml:space="preserve">✔ Allowed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000000"/>
                  <w:tcMar>
                    <w:top w:w="60" w:type="dxa"/>
                    <w:left w:w="40" w:type="dxa"/>
                    <w:bottom w:w="60" w:type="dxa"/>
                    <w:right w:w="40" w:type="dxa"/>
                  </w:tcMar>
                  <w:vAlign w:val="center"/>
                </w:tcPr>
                <w:p w14:paraId="63EF2A65" wp14:textId="77777777">
                  <w:pPr>
                    <w:jc w:val="center"/>
                  </w:pPr>
                  <w:r>
                    <w:rPr>
                      <w:b/>
                      <w:bCs/>
                      <w:color w:val="DDDDDD"/>
                      <w:sz w:val="15"/>
                      <w:szCs w:val="15"/>
                    </w:rPr>
                    <w:t xml:space="preserve">✘ Not Allowed</w:t>
                  </w:r>
                </w:p>
              </w:tc>
            </w:tr>
            <w:tr w14:paraId="120692D0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42CFBBF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Grammarly (grammar &amp; spelling only)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298436F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A405A29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0660D1D5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7D743563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Grammarly AI Rewrite / Compose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54A1EBC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B93547F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51F49107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45EA481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Canva (design &amp; layout only)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77B1590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0FC51D56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54FD9A5D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098B11EC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Canva Magic Write or other AI features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0A9DF91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C107575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37C78568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69DD0E2E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Internet searches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04A8DF3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141766F3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0B9B071E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33788691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Library databases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FE26B12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1D8E3A0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14581391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4507CCD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Use your textbook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3C62B50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E8217C1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6BC0C97E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5BFCD74E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Use your own notes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3832BD68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F7B3EF3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42E7B0F4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551C2970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Instructor-provided course materials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11069578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11B2FABA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65ACFA98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5C496FE4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Discuss ideas with classmates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3998C4F6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E4B266B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2751D679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0866133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Receive peer feedback on a draft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8122367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5110FDDB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7354BD74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24352A1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Share notes with classmates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87E0A54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0AAD0C5C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0C94C371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0A8BEF17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Visit the Writing Center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5D9804D6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6D61724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3F1FE1B2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766B76CB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Meet with a librarian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62605642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69C13E8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6838FBB3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12A948B5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Tutor or Academic Success Center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212EB8DC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FFFFF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508196C4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  <w:tr w14:paraId="107CBAA4" wp14:textId="77777777">
              <w:tc>
                <w:tcPr>
                  <w:tcW w:w="370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30" w:type="dxa"/>
                    <w:left w:w="100" w:type="dxa"/>
                    <w:bottom w:w="30" w:type="dxa"/>
                    <w:right w:w="80" w:type="dxa"/>
                  </w:tcMar>
                  <w:vAlign w:val="center"/>
                </w:tcPr>
                <w:p w14:paraId="1BC49696" wp14:textId="77777777">
                  <w:r>
                    <w:rPr>
                      <w:color w:val="222222"/>
                      <w:sz w:val="16"/>
                      <w:szCs w:val="16"/>
                    </w:rPr>
                    <w:t xml:space="preserve">Other: ____________________________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48EFCBA9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  <w:tc>
                <w:tcPr>
                  <w:tcW w:w="1250" w:type="dxa"/>
                  <w:tcBorders>
                    <w:top w:val="single" w:color="CCCCCC" w:sz="4"/>
                    <w:left w:val="single" w:color="CCCCCC" w:sz="4"/>
                    <w:bottom w:val="single" w:color="CCCCCC" w:sz="4"/>
                    <w:right w:val="single" w:color="CCCCCC" w:sz="4"/>
                  </w:tcBorders>
                  <w:shd w:val="clear" w:color="auto" w:fill="F2F2F2"/>
                  <w:tcMar>
                    <w:top w:w="50" w:type="dxa"/>
                    <w:left w:w="40" w:type="dxa"/>
                    <w:bottom w:w="50" w:type="dxa"/>
                    <w:right w:w="40" w:type="dxa"/>
                  </w:tcMar>
                  <w:vAlign w:val="center"/>
                </w:tcPr>
                <w:p w14:paraId="7DC53237" wp14:textId="7777777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☐</w:t>
                  </w:r>
                </w:p>
              </w:tc>
            </w:tr>
          </w:tbl>
          <w:p w14:paraId="5DAB6C7B" wp14:textId="77777777"/>
        </w:tc>
      </w:tr>
    </w:tbl>
    <w:p xmlns:wp14="http://schemas.microsoft.com/office/word/2010/wordml" w14:paraId="3F157CC9" wp14:textId="77777777">
      <w:pPr>
        <w:pBdr>
          <w:bottom w:val="single" w:color="FFC72C" w:sz="12" w:space="4"/>
        </w:pBdr>
        <w:spacing w:before="220" w:after="90"/>
      </w:pPr>
      <w:r>
        <w:rPr>
          <w:b/>
          <w:bCs/>
          <w:color w:val="000000"/>
          <w:sz w:val="20"/>
          <w:szCs w:val="20"/>
        </w:rPr>
        <w:t xml:space="preserve">ASSIGNMENT-SPECIFIC INSTRUCTIONS</w:t>
      </w:r>
    </w:p>
    <w:p xmlns:wp14="http://schemas.microsoft.com/office/word/2010/wordml" w14:paraId="0C3B2414" wp14:textId="77777777">
      <w:pPr>
        <w:spacing w:after="120"/>
      </w:pPr>
      <w:r w:rsidRPr="196DB470" w:rsidR="196DB470">
        <w:rPr>
          <w:i w:val="1"/>
          <w:iCs w:val="1"/>
          <w:color w:val="444444"/>
          <w:sz w:val="16"/>
          <w:szCs w:val="16"/>
          <w:lang w:val="en-US"/>
        </w:rPr>
        <w:t>Use this space to clarify any additional expectations for this assignment.</w:t>
      </w:r>
    </w:p>
    <w:tbl>
      <w:tblPr>
        <w:tblW w:w="1468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688"/>
      </w:tblGrid>
      <w:tr xmlns:wp14="http://schemas.microsoft.com/office/word/2010/wordml" w14:paraId="12F40E89" wp14:textId="77777777">
        <w:tc>
          <w:tcPr>
            <w:tcW w:w="14688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80" w:type="dxa"/>
              <w:left w:w="120" w:type="dxa"/>
              <w:bottom w:w="260" w:type="dxa"/>
              <w:right w:w="120" w:type="dxa"/>
            </w:tcMar>
          </w:tcPr>
          <w:p w14:paraId="608DEACE" wp14:textId="77777777">
            <w:r>
              <w:rPr>
                <w:sz w:val="20"/>
                <w:szCs w:val="20"/>
              </w:rPr>
              <w:t xml:space="preserve"> </w:t>
            </w:r>
          </w:p>
        </w:tc>
      </w:tr>
    </w:tbl>
    <w:p xmlns:wp14="http://schemas.microsoft.com/office/word/2010/wordml" w14:paraId="69A5C9C5" wp14:textId="77777777">
      <w:pPr>
        <w:spacing w:before="80"/>
        <w:jc w:val="center"/>
      </w:pPr>
      <w:r>
        <w:rPr>
          <w:color w:val="888888"/>
          <w:sz w:val="14"/>
          <w:szCs w:val="14"/>
        </w:rPr>
        <w:t xml:space="preserve">USM Center for Faculty Development   |   usm.edu/faculty-development</w:t>
      </w:r>
    </w:p>
    <w:sectPr>
      <w:pgSz w:w="15840" w:h="12240" w:orient="landscape"/>
      <w:pgMar w:top="576" w:right="576" w:bottom="576" w:left="576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2329f13d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14:docId w14:val="06F97F71"/>
  <w15:docId w15:val="{C96AD355-74C8-4D4D-9FA0-BAA7AB2A20A7}"/>
  <w:rsids>
    <w:rsidRoot w:val="196DB470"/>
    <w:rsid w:val="196DB47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sz w:val="18"/>
        <w:szCs w:val="18"/>
      </w:rPr>
    </w:rPrDefault>
    <w:pPrDefault>
      <w:pPr>
        <w:spacing w:line="22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Ashley Allen</lastModifiedBy>
  <revision>2</revision>
  <dcterms:created xsi:type="dcterms:W3CDTF">2026-07-02T16:29:43.6730000Z</dcterms:created>
  <dcterms:modified xsi:type="dcterms:W3CDTF">2026-07-21T18:48:55.1402743Z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