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E" w:rsidRDefault="0011145E" w:rsidP="0011145E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11145E" w:rsidRPr="0011145E" w:rsidRDefault="007E141C" w:rsidP="0011145E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11145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4B7DC4C2" wp14:editId="32F23466">
            <wp:simplePos x="0" y="0"/>
            <wp:positionH relativeFrom="page">
              <wp:posOffset>-9525</wp:posOffset>
            </wp:positionH>
            <wp:positionV relativeFrom="page">
              <wp:posOffset>13335</wp:posOffset>
            </wp:positionV>
            <wp:extent cx="7773670" cy="1828800"/>
            <wp:effectExtent l="0" t="0" r="0" b="0"/>
            <wp:wrapThrough wrapText="bothSides">
              <wp:wrapPolygon edited="0">
                <wp:start x="0" y="0"/>
                <wp:lineTo x="0" y="4500"/>
                <wp:lineTo x="2700" y="7200"/>
                <wp:lineTo x="2435" y="8775"/>
                <wp:lineTo x="2276" y="10350"/>
                <wp:lineTo x="2435" y="17100"/>
                <wp:lineTo x="6511" y="18000"/>
                <wp:lineTo x="17838" y="19350"/>
                <wp:lineTo x="19003" y="19350"/>
                <wp:lineTo x="19056" y="18000"/>
                <wp:lineTo x="19215" y="11925"/>
                <wp:lineTo x="5082" y="10800"/>
                <wp:lineTo x="19109" y="10575"/>
                <wp:lineTo x="19109" y="7200"/>
                <wp:lineTo x="4658" y="6525"/>
                <wp:lineTo x="3811" y="5625"/>
                <wp:lineTo x="1376" y="3600"/>
                <wp:lineTo x="13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361733935"/>
      <w:bookmarkStart w:id="2" w:name="_Toc361734317"/>
      <w:bookmarkStart w:id="3" w:name="_Toc361734364"/>
      <w:bookmarkStart w:id="4" w:name="_Toc361734578"/>
      <w:bookmarkStart w:id="5" w:name="_Toc361734722"/>
      <w:bookmarkStart w:id="6" w:name="_Toc361735008"/>
      <w:r w:rsidR="0011145E" w:rsidRPr="0011145E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776" behindDoc="0" locked="0" layoutInCell="1" allowOverlap="1" wp14:anchorId="10D0F271" wp14:editId="3AF1942B">
            <wp:simplePos x="0" y="0"/>
            <wp:positionH relativeFrom="page">
              <wp:posOffset>-9525</wp:posOffset>
            </wp:positionH>
            <wp:positionV relativeFrom="page">
              <wp:posOffset>13335</wp:posOffset>
            </wp:positionV>
            <wp:extent cx="7773670" cy="1828800"/>
            <wp:effectExtent l="0" t="0" r="0" b="0"/>
            <wp:wrapThrough wrapText="bothSides">
              <wp:wrapPolygon edited="0">
                <wp:start x="0" y="0"/>
                <wp:lineTo x="0" y="4500"/>
                <wp:lineTo x="2700" y="7200"/>
                <wp:lineTo x="2435" y="8775"/>
                <wp:lineTo x="2276" y="10350"/>
                <wp:lineTo x="2435" y="17100"/>
                <wp:lineTo x="6511" y="18000"/>
                <wp:lineTo x="17838" y="19350"/>
                <wp:lineTo x="19003" y="19350"/>
                <wp:lineTo x="19056" y="18000"/>
                <wp:lineTo x="19215" y="11925"/>
                <wp:lineTo x="5082" y="10800"/>
                <wp:lineTo x="19109" y="10575"/>
                <wp:lineTo x="19109" y="7200"/>
                <wp:lineTo x="4658" y="6525"/>
                <wp:lineTo x="3811" y="5625"/>
                <wp:lineTo x="1376" y="3600"/>
                <wp:lineTo x="13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45E" w:rsidRPr="0011145E">
        <w:rPr>
          <w:rFonts w:ascii="Times New Roman" w:hAnsi="Times New Roman"/>
          <w:b/>
          <w:sz w:val="24"/>
        </w:rPr>
        <w:t xml:space="preserve">STATEMENT OF CONFIDENTIALITY </w:t>
      </w:r>
      <w:bookmarkEnd w:id="1"/>
      <w:bookmarkEnd w:id="2"/>
      <w:bookmarkEnd w:id="3"/>
      <w:bookmarkEnd w:id="4"/>
      <w:bookmarkEnd w:id="5"/>
      <w:bookmarkEnd w:id="6"/>
      <w:r w:rsidR="0011145E" w:rsidRPr="0011145E">
        <w:rPr>
          <w:rFonts w:ascii="Times New Roman" w:hAnsi="Times New Roman"/>
          <w:b/>
          <w:sz w:val="24"/>
        </w:rPr>
        <w:t>FOR SEARCH COMMITTEE MEMBERS</w:t>
      </w:r>
    </w:p>
    <w:p w:rsidR="0011145E" w:rsidRPr="00B239B0" w:rsidRDefault="0011145E" w:rsidP="0011145E">
      <w:pPr>
        <w:pStyle w:val="NormalWeb"/>
        <w:rPr>
          <w:rFonts w:ascii="Times New Roman" w:hAnsi="Times New Roman" w:cs="Times New Roman"/>
          <w:b/>
        </w:rPr>
      </w:pPr>
      <w:r w:rsidRPr="00B239B0">
        <w:rPr>
          <w:rFonts w:ascii="Times New Roman" w:hAnsi="Times New Roman" w:cs="Times New Roman"/>
          <w:b/>
        </w:rPr>
        <w:t>Search Committee For</w:t>
      </w:r>
      <w:proofErr w:type="gramStart"/>
      <w:r w:rsidRPr="00B239B0">
        <w:rPr>
          <w:rFonts w:ascii="Times New Roman" w:hAnsi="Times New Roman" w:cs="Times New Roman"/>
          <w:b/>
        </w:rPr>
        <w:t>:</w:t>
      </w:r>
      <w:r w:rsidRPr="00B239B0">
        <w:rPr>
          <w:rFonts w:ascii="Times New Roman" w:hAnsi="Times New Roman" w:cs="Times New Roman"/>
          <w:b/>
          <w:u w:val="single"/>
        </w:rPr>
        <w:t>_</w:t>
      </w:r>
      <w:proofErr w:type="gramEnd"/>
      <w:r w:rsidRPr="00B239B0">
        <w:rPr>
          <w:rFonts w:ascii="Times New Roman" w:hAnsi="Times New Roman" w:cs="Times New Roman"/>
          <w:b/>
          <w:u w:val="single"/>
        </w:rPr>
        <w:t>_________________________________________________</w:t>
      </w:r>
    </w:p>
    <w:p w:rsidR="0011145E" w:rsidRDefault="0011145E" w:rsidP="0011145E"/>
    <w:p w:rsidR="0011145E" w:rsidRPr="006F0BC2" w:rsidRDefault="0011145E" w:rsidP="0011145E">
      <w:pPr>
        <w:rPr>
          <w:rFonts w:ascii="Times New Roman" w:hAnsi="Times New Roman"/>
          <w:sz w:val="24"/>
          <w:szCs w:val="24"/>
        </w:rPr>
      </w:pPr>
      <w:r w:rsidRPr="006F0BC2">
        <w:rPr>
          <w:rFonts w:ascii="Times New Roman" w:hAnsi="Times New Roman"/>
          <w:sz w:val="24"/>
          <w:szCs w:val="24"/>
        </w:rPr>
        <w:t>Confidentiality is critical to the success for a search at the University of Southern Mississippi. Committee members must feel free to express his/her ideas and thoughts about prospective candidates without concern that those ideas will be shared outside of committee meetings. Additionally, prospective candidates have the expectation that his/her candidacy is confidential until such time as the finalist pool is announced.</w:t>
      </w:r>
    </w:p>
    <w:p w:rsidR="0011145E" w:rsidRPr="006F0BC2" w:rsidRDefault="0011145E" w:rsidP="0011145E">
      <w:pPr>
        <w:rPr>
          <w:rFonts w:ascii="Times New Roman" w:hAnsi="Times New Roman"/>
          <w:sz w:val="24"/>
          <w:szCs w:val="24"/>
        </w:rPr>
      </w:pPr>
    </w:p>
    <w:p w:rsidR="0011145E" w:rsidRPr="006F0BC2" w:rsidRDefault="0011145E" w:rsidP="0011145E">
      <w:pPr>
        <w:ind w:left="720"/>
        <w:rPr>
          <w:rFonts w:ascii="Times New Roman" w:hAnsi="Times New Roman"/>
          <w:sz w:val="24"/>
          <w:szCs w:val="24"/>
        </w:rPr>
      </w:pPr>
      <w:r w:rsidRPr="006F0BC2">
        <w:rPr>
          <w:rFonts w:ascii="Times New Roman" w:hAnsi="Times New Roman"/>
          <w:sz w:val="24"/>
          <w:szCs w:val="24"/>
        </w:rPr>
        <w:t>As a member of the search committee, I shall:</w:t>
      </w:r>
    </w:p>
    <w:p w:rsidR="0011145E" w:rsidRPr="006F0BC2" w:rsidRDefault="0011145E" w:rsidP="0011145E">
      <w:pPr>
        <w:ind w:left="720"/>
        <w:rPr>
          <w:rFonts w:ascii="Times New Roman" w:hAnsi="Times New Roman"/>
          <w:sz w:val="24"/>
          <w:szCs w:val="24"/>
        </w:rPr>
      </w:pPr>
      <w:r w:rsidRPr="006F0BC2">
        <w:rPr>
          <w:rFonts w:ascii="Times New Roman" w:hAnsi="Times New Roman"/>
          <w:sz w:val="24"/>
          <w:szCs w:val="24"/>
        </w:rPr>
        <w:t>Not disclose to anyone information learned in the course of deliberations related to this search. Additionally, I shall not disclose information about the candidates who have applied for the position. I shall not use confidential information for any personal gain or offer any information to any individuals or publications for any reason during or subsequent to my employment.</w:t>
      </w:r>
    </w:p>
    <w:p w:rsidR="0011145E" w:rsidRDefault="0011145E" w:rsidP="0011145E"/>
    <w:p w:rsidR="0011145E" w:rsidRDefault="0011145E" w:rsidP="0011145E"/>
    <w:p w:rsidR="0011145E" w:rsidRPr="006F0BC2" w:rsidRDefault="0011145E" w:rsidP="0011145E">
      <w:pPr>
        <w:rPr>
          <w:rFonts w:ascii="Times New Roman" w:hAnsi="Times New Roman"/>
          <w:sz w:val="24"/>
          <w:szCs w:val="24"/>
        </w:rPr>
      </w:pPr>
      <w:r w:rsidRPr="006F0BC2">
        <w:rPr>
          <w:rFonts w:ascii="Times New Roman" w:hAnsi="Times New Roman"/>
          <w:sz w:val="24"/>
          <w:szCs w:val="24"/>
        </w:rPr>
        <w:t>I have read and understand the aforementioned Statement of Confidentiality and agree to abide by its standard of conduct.</w:t>
      </w:r>
    </w:p>
    <w:p w:rsidR="0011145E" w:rsidRDefault="0011145E" w:rsidP="0011145E">
      <w:r w:rsidRPr="00B239B0">
        <w:t xml:space="preserve"> </w:t>
      </w:r>
    </w:p>
    <w:p w:rsidR="0011145E" w:rsidRDefault="0011145E" w:rsidP="0011145E"/>
    <w:p w:rsidR="0011145E" w:rsidRPr="0011145E" w:rsidRDefault="0011145E" w:rsidP="0011145E">
      <w:pPr>
        <w:rPr>
          <w:rFonts w:ascii="Times New Roman" w:hAnsi="Times New Roman"/>
          <w:sz w:val="24"/>
          <w:szCs w:val="24"/>
        </w:rPr>
      </w:pPr>
      <w:r w:rsidRPr="0011145E">
        <w:rPr>
          <w:rFonts w:ascii="Times New Roman" w:hAnsi="Times New Roman"/>
          <w:sz w:val="24"/>
          <w:szCs w:val="24"/>
        </w:rPr>
        <w:t>___________________________________________________</w:t>
      </w:r>
      <w:r w:rsidRPr="0011145E">
        <w:rPr>
          <w:rFonts w:ascii="Times New Roman" w:hAnsi="Times New Roman"/>
          <w:sz w:val="24"/>
          <w:szCs w:val="24"/>
        </w:rPr>
        <w:br/>
        <w:t>Signature</w:t>
      </w:r>
      <w:r w:rsidRPr="0011145E">
        <w:rPr>
          <w:rFonts w:ascii="Times New Roman" w:hAnsi="Times New Roman"/>
          <w:sz w:val="24"/>
          <w:szCs w:val="24"/>
        </w:rPr>
        <w:tab/>
      </w:r>
      <w:r w:rsidRPr="0011145E">
        <w:rPr>
          <w:rFonts w:ascii="Times New Roman" w:hAnsi="Times New Roman"/>
          <w:sz w:val="24"/>
          <w:szCs w:val="24"/>
        </w:rPr>
        <w:tab/>
      </w:r>
      <w:r w:rsidRPr="0011145E">
        <w:rPr>
          <w:rFonts w:ascii="Times New Roman" w:hAnsi="Times New Roman"/>
          <w:sz w:val="24"/>
          <w:szCs w:val="24"/>
        </w:rPr>
        <w:tab/>
      </w:r>
      <w:r w:rsidRPr="0011145E">
        <w:rPr>
          <w:rFonts w:ascii="Times New Roman" w:hAnsi="Times New Roman"/>
          <w:sz w:val="24"/>
          <w:szCs w:val="24"/>
        </w:rPr>
        <w:tab/>
      </w:r>
      <w:r w:rsidRPr="0011145E">
        <w:rPr>
          <w:rFonts w:ascii="Times New Roman" w:hAnsi="Times New Roman"/>
          <w:sz w:val="24"/>
          <w:szCs w:val="24"/>
        </w:rPr>
        <w:tab/>
      </w:r>
    </w:p>
    <w:p w:rsidR="0011145E" w:rsidRPr="0011145E" w:rsidRDefault="0011145E" w:rsidP="0011145E">
      <w:pPr>
        <w:rPr>
          <w:rFonts w:ascii="Times New Roman" w:hAnsi="Times New Roman"/>
          <w:sz w:val="24"/>
          <w:szCs w:val="24"/>
        </w:rPr>
      </w:pPr>
    </w:p>
    <w:p w:rsidR="007E141C" w:rsidRPr="00351552" w:rsidRDefault="00351552" w:rsidP="007E14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______________________</w:t>
      </w:r>
    </w:p>
    <w:sectPr w:rsidR="007E141C" w:rsidRPr="00351552" w:rsidSect="009D1489"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6"/>
    <w:rsid w:val="00036821"/>
    <w:rsid w:val="0011145E"/>
    <w:rsid w:val="00130146"/>
    <w:rsid w:val="001626A1"/>
    <w:rsid w:val="001F6E71"/>
    <w:rsid w:val="00263C9F"/>
    <w:rsid w:val="00351552"/>
    <w:rsid w:val="0048278D"/>
    <w:rsid w:val="006D2324"/>
    <w:rsid w:val="007E141C"/>
    <w:rsid w:val="008D68BC"/>
    <w:rsid w:val="009D1489"/>
    <w:rsid w:val="00A640C6"/>
    <w:rsid w:val="00C32348"/>
    <w:rsid w:val="00E87DB6"/>
    <w:rsid w:val="00E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11145E"/>
    <w:pPr>
      <w:keepNext/>
      <w:spacing w:before="120" w:after="120" w:line="240" w:lineRule="atLeast"/>
      <w:outlineLvl w:val="1"/>
    </w:pPr>
    <w:rPr>
      <w:rFonts w:ascii="Univers" w:eastAsia="Times New Roman" w:hAnsi="Univers"/>
      <w:b/>
      <w:bCs/>
      <w:spacing w:val="-1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78D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l"/>
    <w:rsid w:val="007E141C"/>
    <w:pPr>
      <w:spacing w:before="400" w:after="0" w:line="300" w:lineRule="auto"/>
    </w:pPr>
    <w:rPr>
      <w:rFonts w:ascii="Cambria" w:eastAsia="Times New Roman" w:hAnsi="Cambria"/>
      <w:color w:val="404040"/>
    </w:rPr>
  </w:style>
  <w:style w:type="paragraph" w:styleId="NormalWeb">
    <w:name w:val="Normal (Web)"/>
    <w:basedOn w:val="Normal"/>
    <w:rsid w:val="007E14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1145E"/>
    <w:rPr>
      <w:rFonts w:ascii="Univers" w:eastAsia="Times New Roman" w:hAnsi="Univers"/>
      <w:b/>
      <w:bCs/>
      <w:spacing w:val="-10"/>
      <w:kern w:val="28"/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4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4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11145E"/>
    <w:pPr>
      <w:keepNext/>
      <w:spacing w:before="120" w:after="120" w:line="240" w:lineRule="atLeast"/>
      <w:outlineLvl w:val="1"/>
    </w:pPr>
    <w:rPr>
      <w:rFonts w:ascii="Univers" w:eastAsia="Times New Roman" w:hAnsi="Univers"/>
      <w:b/>
      <w:bCs/>
      <w:spacing w:val="-1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78D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l"/>
    <w:rsid w:val="007E141C"/>
    <w:pPr>
      <w:spacing w:before="400" w:after="0" w:line="300" w:lineRule="auto"/>
    </w:pPr>
    <w:rPr>
      <w:rFonts w:ascii="Cambria" w:eastAsia="Times New Roman" w:hAnsi="Cambria"/>
      <w:color w:val="404040"/>
    </w:rPr>
  </w:style>
  <w:style w:type="paragraph" w:styleId="NormalWeb">
    <w:name w:val="Normal (Web)"/>
    <w:basedOn w:val="Normal"/>
    <w:rsid w:val="007E14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1145E"/>
    <w:rPr>
      <w:rFonts w:ascii="Univers" w:eastAsia="Times New Roman" w:hAnsi="Univers"/>
      <w:b/>
      <w:bCs/>
      <w:spacing w:val="-10"/>
      <w:kern w:val="28"/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4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4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D Isbell</dc:creator>
  <cp:lastModifiedBy>Susie Plymale</cp:lastModifiedBy>
  <cp:revision>2</cp:revision>
  <cp:lastPrinted>2013-04-02T22:13:00Z</cp:lastPrinted>
  <dcterms:created xsi:type="dcterms:W3CDTF">2013-09-03T20:14:00Z</dcterms:created>
  <dcterms:modified xsi:type="dcterms:W3CDTF">2013-09-03T20:14:00Z</dcterms:modified>
</cp:coreProperties>
</file>