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0E7556" w:rsidRDefault="00C4706E" w:rsidP="000E7556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Appendix B: Trapping/Capturing</w:t>
      </w:r>
    </w:p>
    <w:p w:rsidR="00996EFD" w:rsidRPr="00996EFD" w:rsidRDefault="00996EFD" w:rsidP="00996EFD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2708"/>
        <w:gridCol w:w="1888"/>
        <w:gridCol w:w="2532"/>
        <w:gridCol w:w="3240"/>
      </w:tblGrid>
      <w:tr w:rsidR="00754BB6" w:rsidRPr="00C01FD4" w:rsidTr="00D44D71">
        <w:trPr>
          <w:trHeight w:val="390"/>
        </w:trPr>
        <w:tc>
          <w:tcPr>
            <w:tcW w:w="10368" w:type="dxa"/>
            <w:gridSpan w:val="4"/>
            <w:shd w:val="clear" w:color="FFC000" w:fill="FBBE1A"/>
            <w:vAlign w:val="center"/>
          </w:tcPr>
          <w:p w:rsidR="00754BB6" w:rsidRPr="00C01FD4" w:rsidRDefault="00754BB6" w:rsidP="00CB71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APPENDIX B: </w:t>
            </w:r>
            <w:r w:rsidR="00CB716F">
              <w:rPr>
                <w:rFonts w:asciiTheme="majorHAnsi" w:hAnsiTheme="majorHAnsi" w:cstheme="majorHAnsi"/>
                <w:b/>
                <w:sz w:val="20"/>
                <w:szCs w:val="20"/>
              </w:rPr>
              <w:t>TRAPPING/CAPTURING WILD ANIMALS</w:t>
            </w:r>
          </w:p>
        </w:tc>
      </w:tr>
      <w:tr w:rsidR="00754BB6" w:rsidRPr="00C01FD4" w:rsidTr="00D44D71">
        <w:tc>
          <w:tcPr>
            <w:tcW w:w="10368" w:type="dxa"/>
            <w:gridSpan w:val="4"/>
            <w:shd w:val="clear" w:color="FFC000" w:fill="FBBE1A"/>
          </w:tcPr>
          <w:p w:rsidR="00754BB6" w:rsidRPr="00C01FD4" w:rsidRDefault="00754BB6" w:rsidP="00D44D71">
            <w:pPr>
              <w:rPr>
                <w:sz w:val="20"/>
                <w:szCs w:val="20"/>
              </w:rPr>
            </w:pPr>
          </w:p>
          <w:p w:rsidR="00754BB6" w:rsidRDefault="00754BB6" w:rsidP="00D4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protocols involving animals that will be trapped or captured from the wild.</w:t>
            </w:r>
          </w:p>
          <w:p w:rsidR="00754BB6" w:rsidRDefault="00754BB6" w:rsidP="00D44D71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081B9F" w:rsidRPr="00081B9F" w:rsidRDefault="00081B9F" w:rsidP="00D44D71">
            <w:pPr>
              <w:tabs>
                <w:tab w:val="left" w:pos="1230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>Last Edited March 5</w:t>
            </w:r>
            <w:r w:rsidRPr="00081B9F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, 2014</w:t>
            </w:r>
          </w:p>
        </w:tc>
      </w:tr>
      <w:tr w:rsidR="00754BB6" w:rsidRPr="00F97358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0368" w:type="dxa"/>
            <w:gridSpan w:val="4"/>
            <w:shd w:val="clear" w:color="auto" w:fill="FFFFFF" w:themeFill="background1"/>
            <w:vAlign w:val="center"/>
          </w:tcPr>
          <w:p w:rsidR="00754BB6" w:rsidRPr="00F97358" w:rsidRDefault="00754BB6" w:rsidP="00D44D71">
            <w:pPr>
              <w:rPr>
                <w:rFonts w:cstheme="minorHAnsi"/>
                <w:b/>
                <w:szCs w:val="16"/>
              </w:rPr>
            </w:pPr>
            <w:r w:rsidRPr="00F97358">
              <w:rPr>
                <w:rFonts w:cstheme="minorHAnsi"/>
                <w:b/>
                <w:szCs w:val="16"/>
              </w:rPr>
              <w:t xml:space="preserve">Complete the following information for all requested animal species.  </w:t>
            </w: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BB6" w:rsidRPr="00331E36" w:rsidRDefault="00754BB6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Species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BB6" w:rsidRPr="00331E36" w:rsidRDefault="00754BB6" w:rsidP="00D44D71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Issuing Authority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BB6" w:rsidRPr="00331E36" w:rsidRDefault="00754BB6" w:rsidP="00D44D71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License/Permit Holder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BB6" w:rsidRPr="00331E36" w:rsidRDefault="00754BB6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License/Permit No.</w:t>
            </w:r>
          </w:p>
        </w:tc>
      </w:tr>
      <w:tr w:rsidR="00754BB6" w:rsidRPr="00331E36" w:rsidTr="0008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708" w:type="dxa"/>
            <w:vAlign w:val="center"/>
          </w:tcPr>
          <w:p w:rsidR="00754BB6" w:rsidRPr="00B5268B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bookmarkEnd w:id="1"/>
            <w:r>
              <w:rPr>
                <w:rFonts w:cstheme="minorHAnsi"/>
                <w:szCs w:val="16"/>
              </w:rPr>
              <w:fldChar w:fldCharType="end"/>
            </w:r>
            <w:bookmarkEnd w:id="0"/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754BB6" w:rsidRPr="00331E36" w:rsidTr="0008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70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754BB6" w:rsidRPr="00331E36" w:rsidTr="0008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0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754BB6" w:rsidRPr="00331E36" w:rsidTr="0008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0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754BB6" w:rsidRPr="00331E36" w:rsidTr="00081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708" w:type="dxa"/>
            <w:vAlign w:val="center"/>
          </w:tcPr>
          <w:p w:rsidR="00754BB6" w:rsidRPr="005F189F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754BB6" w:rsidRPr="00331E36" w:rsidRDefault="00081B9F" w:rsidP="00081B9F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4"/>
          </w:tcPr>
          <w:p w:rsidR="00754BB6" w:rsidRDefault="00754BB6" w:rsidP="00D44D71">
            <w:pPr>
              <w:rPr>
                <w:rFonts w:cstheme="minorHAnsi"/>
                <w:szCs w:val="16"/>
              </w:rPr>
            </w:pPr>
            <w:r w:rsidRPr="0045236A">
              <w:rPr>
                <w:rFonts w:cstheme="minorHAnsi"/>
                <w:szCs w:val="16"/>
              </w:rPr>
              <w:t>Briefly describe the trapping mechanisms that will be employed:</w:t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Pr="00331E36" w:rsidRDefault="00754BB6" w:rsidP="00D44D71">
            <w:pPr>
              <w:rPr>
                <w:rFonts w:cstheme="minorHAnsi"/>
                <w:szCs w:val="16"/>
              </w:rPr>
            </w:pP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4"/>
          </w:tcPr>
          <w:p w:rsidR="00754BB6" w:rsidRDefault="00754BB6" w:rsidP="00D44D71">
            <w:pPr>
              <w:rPr>
                <w:rFonts w:cstheme="minorHAnsi"/>
                <w:szCs w:val="16"/>
              </w:rPr>
            </w:pPr>
            <w:r w:rsidRPr="00B765DD">
              <w:rPr>
                <w:rFonts w:cstheme="minorHAnsi"/>
                <w:szCs w:val="16"/>
              </w:rPr>
              <w:t xml:space="preserve">Briefly describe how each wild animal species will be </w:t>
            </w:r>
            <w:proofErr w:type="gramStart"/>
            <w:r w:rsidRPr="00B765DD">
              <w:rPr>
                <w:rFonts w:cstheme="minorHAnsi"/>
                <w:szCs w:val="16"/>
              </w:rPr>
              <w:t>trapped/captured</w:t>
            </w:r>
            <w:proofErr w:type="gramEnd"/>
            <w:r w:rsidRPr="00B765DD">
              <w:rPr>
                <w:rFonts w:cstheme="minorHAnsi"/>
                <w:szCs w:val="16"/>
              </w:rPr>
              <w:t xml:space="preserve">, where the trapping/capturing will be done, who will be doing the trapping, and how frequently traps will be monitored.  </w:t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4"/>
          </w:tcPr>
          <w:p w:rsidR="00754BB6" w:rsidRDefault="00754BB6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how captured wild animals will be restrained, handled, and/or transported to and from the laboratory:</w:t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Pr="00B765DD" w:rsidRDefault="00754BB6" w:rsidP="00D44D71">
            <w:pPr>
              <w:rPr>
                <w:rFonts w:cstheme="minorHAnsi"/>
                <w:szCs w:val="16"/>
              </w:rPr>
            </w:pP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4"/>
          </w:tcPr>
          <w:p w:rsidR="00754BB6" w:rsidRDefault="00754BB6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List any and all personal protective equipment that will be employed</w:t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</w:tc>
      </w:tr>
    </w:tbl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3A" w:rsidRDefault="003F0C3A" w:rsidP="00962DCC">
      <w:r>
        <w:separator/>
      </w:r>
    </w:p>
  </w:endnote>
  <w:endnote w:type="continuationSeparator" w:id="0">
    <w:p w:rsidR="003F0C3A" w:rsidRDefault="003F0C3A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3A" w:rsidRDefault="003F0C3A" w:rsidP="00962DCC">
      <w:r>
        <w:separator/>
      </w:r>
    </w:p>
  </w:footnote>
  <w:footnote w:type="continuationSeparator" w:id="0">
    <w:p w:rsidR="003F0C3A" w:rsidRDefault="003F0C3A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xPbYKmQyJtVvJppavw0+n0jvu/Q=" w:salt="bvh71Pk9Dl+lB8MmKjlhe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1B9F"/>
    <w:rsid w:val="00082C0D"/>
    <w:rsid w:val="00083002"/>
    <w:rsid w:val="00087B85"/>
    <w:rsid w:val="00092844"/>
    <w:rsid w:val="000950E9"/>
    <w:rsid w:val="00097C10"/>
    <w:rsid w:val="000A01F1"/>
    <w:rsid w:val="000A4504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6068"/>
    <w:rsid w:val="0026048E"/>
    <w:rsid w:val="00261E6C"/>
    <w:rsid w:val="002650A1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0C3A"/>
    <w:rsid w:val="003F5496"/>
    <w:rsid w:val="0040207F"/>
    <w:rsid w:val="004075F6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468A"/>
    <w:rsid w:val="006609BA"/>
    <w:rsid w:val="006719F2"/>
    <w:rsid w:val="00680C14"/>
    <w:rsid w:val="00682AEC"/>
    <w:rsid w:val="006A69E9"/>
    <w:rsid w:val="006B1573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16F"/>
    <w:rsid w:val="00CB74C6"/>
    <w:rsid w:val="00CC6598"/>
    <w:rsid w:val="00CC6BB1"/>
    <w:rsid w:val="00CD272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21A08"/>
    <w:rsid w:val="00F231C0"/>
    <w:rsid w:val="00F3274B"/>
    <w:rsid w:val="00F37DC4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1D3E"/>
    <w:rsid w:val="00FB26F9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651E5-AE24-4488-BFDB-7B883B5D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TS102810010.dotx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University of Southern Mississippi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B</dc:title>
  <dc:subject>IACUC Form</dc:subject>
  <dc:creator>Danny Childers</dc:creator>
  <cp:lastModifiedBy>Danny Childers</cp:lastModifiedBy>
  <cp:revision>2</cp:revision>
  <cp:lastPrinted>2013-08-15T18:19:00Z</cp:lastPrinted>
  <dcterms:created xsi:type="dcterms:W3CDTF">2014-03-05T17:59:00Z</dcterms:created>
  <dcterms:modified xsi:type="dcterms:W3CDTF">2014-03-05T17:59:00Z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